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65D" w14:textId="78F6A2A2" w:rsidR="00BA11D4" w:rsidRDefault="00BF2C5C" w:rsidP="0083279C">
      <w:pPr>
        <w:pBdr>
          <w:bottom w:val="single" w:sz="12" w:space="1" w:color="auto"/>
        </w:pBdr>
        <w:tabs>
          <w:tab w:val="left" w:pos="3696"/>
          <w:tab w:val="right" w:pos="6050"/>
        </w:tabs>
        <w:rPr>
          <w:i/>
          <w:iCs/>
          <w:sz w:val="36"/>
          <w:szCs w:val="36"/>
        </w:rPr>
      </w:pPr>
      <w:r w:rsidRPr="00BF2C5C">
        <w:rPr>
          <w:rFonts w:ascii="Calibri" w:hAnsi="Calibri" w:cs="Calibri"/>
          <w:noProof/>
          <w:sz w:val="40"/>
          <w:szCs w:val="40"/>
        </w:rPr>
        <w:t>Mettre votre logo</w:t>
      </w:r>
      <w:r w:rsidR="005B73A6">
        <w:rPr>
          <w:i/>
          <w:iCs/>
          <w:sz w:val="36"/>
          <w:szCs w:val="36"/>
        </w:rPr>
        <w:tab/>
      </w:r>
    </w:p>
    <w:p w14:paraId="5C805E46" w14:textId="1BE2D544" w:rsidR="006E1528" w:rsidRDefault="006E1528" w:rsidP="0083279C">
      <w:pPr>
        <w:pBdr>
          <w:bottom w:val="single" w:sz="12" w:space="1" w:color="auto"/>
        </w:pBdr>
        <w:tabs>
          <w:tab w:val="left" w:pos="3696"/>
          <w:tab w:val="right" w:pos="6050"/>
        </w:tabs>
        <w:rPr>
          <w:i/>
          <w:iCs/>
          <w:sz w:val="36"/>
          <w:szCs w:val="36"/>
        </w:rPr>
      </w:pPr>
    </w:p>
    <w:p w14:paraId="126FE2F0" w14:textId="77777777" w:rsidR="00BA11D4" w:rsidRDefault="00BA11D4" w:rsidP="0083279C">
      <w:pPr>
        <w:pBdr>
          <w:bottom w:val="single" w:sz="12" w:space="1" w:color="auto"/>
        </w:pBdr>
        <w:tabs>
          <w:tab w:val="left" w:pos="3696"/>
          <w:tab w:val="right" w:pos="6050"/>
        </w:tabs>
        <w:rPr>
          <w:i/>
          <w:iCs/>
          <w:sz w:val="36"/>
          <w:szCs w:val="36"/>
        </w:rPr>
      </w:pPr>
    </w:p>
    <w:p w14:paraId="2B7B2F40" w14:textId="0C9CB4CB" w:rsidR="006E1528" w:rsidRPr="006E1528" w:rsidRDefault="006E1528" w:rsidP="006E1528">
      <w:pPr>
        <w:pBdr>
          <w:bottom w:val="single" w:sz="12" w:space="1" w:color="auto"/>
        </w:pBdr>
        <w:jc w:val="right"/>
        <w:rPr>
          <w:i/>
          <w:iCs/>
          <w:sz w:val="36"/>
          <w:szCs w:val="36"/>
        </w:rPr>
      </w:pPr>
      <w:r w:rsidRPr="006E1528">
        <w:rPr>
          <w:i/>
          <w:iCs/>
          <w:sz w:val="36"/>
          <w:szCs w:val="36"/>
        </w:rPr>
        <w:t>COMMUNIQUÉ</w:t>
      </w:r>
    </w:p>
    <w:p w14:paraId="70926F3A" w14:textId="488DE45A" w:rsidR="006E1528" w:rsidRPr="006E1528" w:rsidRDefault="006E1528" w:rsidP="006E1528">
      <w:pPr>
        <w:jc w:val="right"/>
        <w:rPr>
          <w:sz w:val="24"/>
          <w:szCs w:val="24"/>
        </w:rPr>
      </w:pPr>
      <w:r w:rsidRPr="006E1528">
        <w:rPr>
          <w:sz w:val="24"/>
          <w:szCs w:val="24"/>
        </w:rPr>
        <w:t>Pour diffusion immédiate</w:t>
      </w:r>
    </w:p>
    <w:p w14:paraId="757CE5C4" w14:textId="0E8304CE" w:rsidR="006E1528" w:rsidRDefault="006E1528"/>
    <w:p w14:paraId="6FC5262D" w14:textId="647AB00A" w:rsidR="000A1C38" w:rsidRPr="00924DD5" w:rsidRDefault="00B345B1" w:rsidP="006E1528">
      <w:pPr>
        <w:jc w:val="center"/>
        <w:rPr>
          <w:b/>
          <w:bCs/>
          <w:i/>
          <w:iCs/>
          <w:sz w:val="24"/>
          <w:szCs w:val="24"/>
        </w:rPr>
      </w:pPr>
      <w:r w:rsidRPr="00924DD5">
        <w:rPr>
          <w:b/>
          <w:bCs/>
          <w:i/>
          <w:iCs/>
          <w:sz w:val="24"/>
          <w:szCs w:val="24"/>
        </w:rPr>
        <w:t>Deviens l’écho responsable de ton domaine d’études</w:t>
      </w:r>
      <w:r>
        <w:rPr>
          <w:rFonts w:cstheme="minorHAnsi"/>
          <w:b/>
          <w:bCs/>
          <w:sz w:val="24"/>
          <w:szCs w:val="24"/>
        </w:rPr>
        <w:t xml:space="preserve"> : </w:t>
      </w:r>
      <w:r w:rsidR="00C705E9" w:rsidRPr="00B345B1">
        <w:rPr>
          <w:rFonts w:cstheme="minorHAnsi"/>
          <w:b/>
          <w:bCs/>
          <w:sz w:val="24"/>
          <w:szCs w:val="24"/>
          <w:highlight w:val="yellow"/>
        </w:rPr>
        <w:t>[</w:t>
      </w:r>
      <w:r w:rsidR="00C705E9" w:rsidRPr="00C705E9">
        <w:rPr>
          <w:b/>
          <w:bCs/>
          <w:sz w:val="24"/>
          <w:szCs w:val="24"/>
          <w:highlight w:val="yellow"/>
        </w:rPr>
        <w:t xml:space="preserve">Nom </w:t>
      </w:r>
      <w:r w:rsidR="00C705E9" w:rsidRPr="00B345B1">
        <w:rPr>
          <w:b/>
          <w:bCs/>
          <w:sz w:val="24"/>
          <w:szCs w:val="24"/>
          <w:highlight w:val="yellow"/>
        </w:rPr>
        <w:t>de</w:t>
      </w:r>
      <w:r w:rsidRPr="00B345B1">
        <w:rPr>
          <w:b/>
          <w:bCs/>
          <w:sz w:val="24"/>
          <w:szCs w:val="24"/>
          <w:highlight w:val="yellow"/>
        </w:rPr>
        <w:t xml:space="preserve"> l’étudiant.e ou du groupe d’étudiant.es</w:t>
      </w:r>
      <w:r w:rsidR="00C705E9" w:rsidRPr="00B345B1">
        <w:rPr>
          <w:rFonts w:cstheme="minorHAnsi"/>
          <w:b/>
          <w:bCs/>
          <w:sz w:val="24"/>
          <w:szCs w:val="24"/>
          <w:highlight w:val="yellow"/>
        </w:rPr>
        <w:t>]</w:t>
      </w:r>
      <w:r w:rsidR="00C705E9">
        <w:rPr>
          <w:b/>
          <w:bCs/>
          <w:sz w:val="24"/>
          <w:szCs w:val="24"/>
        </w:rPr>
        <w:t xml:space="preserve"> </w:t>
      </w:r>
      <w:r w:rsidR="008A3EE8" w:rsidRPr="008A3EE8">
        <w:rPr>
          <w:b/>
          <w:bCs/>
          <w:sz w:val="24"/>
          <w:szCs w:val="24"/>
          <w:highlight w:val="yellow"/>
        </w:rPr>
        <w:t>gagnant.es</w:t>
      </w:r>
      <w:r w:rsidR="00F52A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de la finale locale</w:t>
      </w:r>
    </w:p>
    <w:p w14:paraId="53E4A637" w14:textId="374CB927" w:rsidR="009A3B85" w:rsidRDefault="009A3B85" w:rsidP="006E1528">
      <w:pPr>
        <w:jc w:val="center"/>
        <w:rPr>
          <w:b/>
          <w:bCs/>
          <w:sz w:val="24"/>
          <w:szCs w:val="24"/>
        </w:rPr>
      </w:pPr>
    </w:p>
    <w:p w14:paraId="520B6147" w14:textId="5D89A22E" w:rsidR="004B1F71" w:rsidRDefault="00C705E9" w:rsidP="00F52A8D">
      <w:pPr>
        <w:jc w:val="both"/>
        <w:rPr>
          <w:sz w:val="24"/>
          <w:szCs w:val="24"/>
        </w:rPr>
      </w:pPr>
      <w:r w:rsidRPr="00C705E9">
        <w:rPr>
          <w:rFonts w:cstheme="minorHAnsi"/>
          <w:b/>
          <w:bCs/>
          <w:sz w:val="24"/>
          <w:szCs w:val="24"/>
          <w:highlight w:val="yellow"/>
        </w:rPr>
        <w:t>[</w:t>
      </w:r>
      <w:r w:rsidRPr="00C705E9">
        <w:rPr>
          <w:b/>
          <w:bCs/>
          <w:sz w:val="24"/>
          <w:szCs w:val="24"/>
          <w:highlight w:val="yellow"/>
        </w:rPr>
        <w:t>Lieu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]</w:t>
      </w:r>
      <w:r w:rsidR="006E1528" w:rsidRPr="00C705E9">
        <w:rPr>
          <w:b/>
          <w:bCs/>
          <w:sz w:val="24"/>
          <w:szCs w:val="24"/>
          <w:highlight w:val="yellow"/>
        </w:rPr>
        <w:t>,</w:t>
      </w:r>
      <w:r w:rsidR="00125C59" w:rsidRPr="00C705E9">
        <w:rPr>
          <w:b/>
          <w:bCs/>
          <w:sz w:val="24"/>
          <w:szCs w:val="24"/>
          <w:highlight w:val="yellow"/>
        </w:rPr>
        <w:t xml:space="preserve"> 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[</w:t>
      </w:r>
      <w:r w:rsidRPr="00C705E9">
        <w:rPr>
          <w:b/>
          <w:bCs/>
          <w:sz w:val="24"/>
          <w:szCs w:val="24"/>
          <w:highlight w:val="yellow"/>
        </w:rPr>
        <w:t>Date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]</w:t>
      </w:r>
      <w:r w:rsidRPr="00C705E9">
        <w:rPr>
          <w:b/>
          <w:bCs/>
          <w:sz w:val="24"/>
          <w:szCs w:val="24"/>
          <w:highlight w:val="yellow"/>
        </w:rPr>
        <w:t xml:space="preserve"> </w:t>
      </w:r>
      <w:r w:rsidR="00125C59" w:rsidRPr="00C705E9">
        <w:rPr>
          <w:b/>
          <w:bCs/>
          <w:sz w:val="24"/>
          <w:szCs w:val="24"/>
          <w:highlight w:val="yellow"/>
        </w:rPr>
        <w:t>–</w:t>
      </w:r>
      <w:r w:rsidR="00B345B1">
        <w:rPr>
          <w:b/>
          <w:bCs/>
          <w:sz w:val="24"/>
          <w:szCs w:val="24"/>
          <w:highlight w:val="yellow"/>
        </w:rPr>
        <w:t> </w:t>
      </w:r>
      <w:r w:rsidR="00B345B1" w:rsidRPr="00B345B1">
        <w:rPr>
          <w:sz w:val="24"/>
          <w:szCs w:val="24"/>
          <w:highlight w:val="yellow"/>
        </w:rPr>
        <w:t>Le</w:t>
      </w:r>
      <w:r w:rsidR="00B345B1">
        <w:rPr>
          <w:b/>
          <w:bCs/>
          <w:sz w:val="24"/>
          <w:szCs w:val="24"/>
          <w:highlight w:val="yellow"/>
        </w:rPr>
        <w:t xml:space="preserve"> </w:t>
      </w:r>
      <w:r w:rsidRPr="00C705E9">
        <w:rPr>
          <w:rFonts w:cstheme="minorHAnsi"/>
          <w:sz w:val="24"/>
          <w:szCs w:val="24"/>
          <w:highlight w:val="yellow"/>
        </w:rPr>
        <w:t>[</w:t>
      </w:r>
      <w:r w:rsidRPr="00C705E9">
        <w:rPr>
          <w:sz w:val="24"/>
          <w:szCs w:val="24"/>
          <w:highlight w:val="yellow"/>
        </w:rPr>
        <w:t>Nom de votre cégep ou collèg</w:t>
      </w:r>
      <w:r w:rsidRPr="00B345B1">
        <w:rPr>
          <w:sz w:val="24"/>
          <w:szCs w:val="24"/>
          <w:highlight w:val="yellow"/>
        </w:rPr>
        <w:t>e</w:t>
      </w:r>
      <w:r w:rsidRPr="00B345B1">
        <w:rPr>
          <w:rFonts w:cstheme="minorHAnsi"/>
          <w:sz w:val="24"/>
          <w:szCs w:val="24"/>
          <w:highlight w:val="yellow"/>
        </w:rPr>
        <w:t>]</w:t>
      </w:r>
      <w:r w:rsidRPr="00C705E9">
        <w:rPr>
          <w:sz w:val="24"/>
          <w:szCs w:val="24"/>
        </w:rPr>
        <w:t xml:space="preserve"> </w:t>
      </w:r>
      <w:r w:rsidR="004B1F71">
        <w:rPr>
          <w:sz w:val="24"/>
          <w:szCs w:val="24"/>
        </w:rPr>
        <w:t xml:space="preserve">souhaite féliciter </w:t>
      </w:r>
      <w:r w:rsidR="004B1F71" w:rsidRPr="004B1F71">
        <w:rPr>
          <w:rFonts w:cstheme="minorHAnsi"/>
          <w:sz w:val="24"/>
          <w:szCs w:val="24"/>
          <w:highlight w:val="yellow"/>
        </w:rPr>
        <w:t>[</w:t>
      </w:r>
      <w:r w:rsidR="004B1F71" w:rsidRPr="004B1F71">
        <w:rPr>
          <w:sz w:val="24"/>
          <w:szCs w:val="24"/>
          <w:highlight w:val="yellow"/>
        </w:rPr>
        <w:t>Nom de l’étudiant.e ou du groupe d’étudiant.es</w:t>
      </w:r>
      <w:r w:rsidR="004B1F71" w:rsidRPr="004B1F71">
        <w:rPr>
          <w:rFonts w:cstheme="minorHAnsi"/>
          <w:sz w:val="24"/>
          <w:szCs w:val="24"/>
          <w:highlight w:val="yellow"/>
        </w:rPr>
        <w:t>]</w:t>
      </w:r>
      <w:r w:rsidR="004B1F71" w:rsidRPr="004B1F71">
        <w:rPr>
          <w:rFonts w:cstheme="minorHAnsi"/>
          <w:sz w:val="24"/>
          <w:szCs w:val="24"/>
        </w:rPr>
        <w:t xml:space="preserve">, </w:t>
      </w:r>
      <w:r w:rsidR="00BB3CEF" w:rsidRPr="00BB3CEF">
        <w:rPr>
          <w:sz w:val="24"/>
          <w:szCs w:val="24"/>
          <w:highlight w:val="yellow"/>
        </w:rPr>
        <w:t>gagnant.es</w:t>
      </w:r>
      <w:r w:rsidR="00B345B1">
        <w:rPr>
          <w:sz w:val="24"/>
          <w:szCs w:val="24"/>
        </w:rPr>
        <w:t xml:space="preserve"> de la finale locale du </w:t>
      </w:r>
      <w:r w:rsidR="009D2C62" w:rsidRPr="00F52A8D">
        <w:rPr>
          <w:sz w:val="24"/>
          <w:szCs w:val="24"/>
        </w:rPr>
        <w:t>concours intercollégial Deviens l’écho responsable de ton domaine d’études</w:t>
      </w:r>
      <w:r w:rsidR="004B1F71">
        <w:rPr>
          <w:sz w:val="24"/>
          <w:szCs w:val="24"/>
        </w:rPr>
        <w:t xml:space="preserve">, pour la qualité de </w:t>
      </w:r>
      <w:r w:rsidR="00003F27" w:rsidRPr="00C97F7E">
        <w:rPr>
          <w:sz w:val="24"/>
          <w:szCs w:val="24"/>
          <w:highlight w:val="yellow"/>
        </w:rPr>
        <w:t>sa</w:t>
      </w:r>
      <w:r w:rsidR="00C97F7E" w:rsidRPr="00C97F7E">
        <w:rPr>
          <w:sz w:val="24"/>
          <w:szCs w:val="24"/>
          <w:highlight w:val="yellow"/>
        </w:rPr>
        <w:t xml:space="preserve"> ou leur</w:t>
      </w:r>
      <w:r w:rsidR="004B1F71">
        <w:rPr>
          <w:sz w:val="24"/>
          <w:szCs w:val="24"/>
        </w:rPr>
        <w:t xml:space="preserve"> capsule d’influence en environnement et en développement durable soumise au concours.</w:t>
      </w:r>
      <w:r w:rsidR="003D1796">
        <w:rPr>
          <w:sz w:val="24"/>
          <w:szCs w:val="24"/>
        </w:rPr>
        <w:t xml:space="preserve"> Le </w:t>
      </w:r>
      <w:r w:rsidR="003D1796" w:rsidRPr="003D1796">
        <w:rPr>
          <w:sz w:val="24"/>
          <w:szCs w:val="24"/>
          <w:highlight w:val="yellow"/>
        </w:rPr>
        <w:t>Cégep ou Collège</w:t>
      </w:r>
      <w:r w:rsidR="003D1796">
        <w:rPr>
          <w:sz w:val="24"/>
          <w:szCs w:val="24"/>
        </w:rPr>
        <w:t xml:space="preserve"> souhaite aussi souligner le travail remarquable des </w:t>
      </w:r>
      <w:r w:rsidR="003D1796" w:rsidRPr="003D1796">
        <w:rPr>
          <w:sz w:val="24"/>
          <w:szCs w:val="24"/>
          <w:highlight w:val="yellow"/>
        </w:rPr>
        <w:t>x</w:t>
      </w:r>
      <w:r w:rsidR="003D1796">
        <w:rPr>
          <w:sz w:val="24"/>
          <w:szCs w:val="24"/>
        </w:rPr>
        <w:t xml:space="preserve"> autres candidat.es qui ont participé.</w:t>
      </w:r>
    </w:p>
    <w:p w14:paraId="2C46C7F2" w14:textId="28BD5166" w:rsidR="00EC2C2E" w:rsidRDefault="004B1F71" w:rsidP="00EC2C2E">
      <w:pPr>
        <w:jc w:val="both"/>
        <w:rPr>
          <w:sz w:val="24"/>
          <w:szCs w:val="24"/>
        </w:rPr>
      </w:pPr>
      <w:r>
        <w:rPr>
          <w:sz w:val="24"/>
          <w:szCs w:val="24"/>
        </w:rPr>
        <w:t>Rappelons que c</w:t>
      </w:r>
      <w:r w:rsidR="00EC2C2E">
        <w:rPr>
          <w:sz w:val="24"/>
          <w:szCs w:val="24"/>
        </w:rPr>
        <w:t>e concours</w:t>
      </w:r>
      <w:r>
        <w:rPr>
          <w:sz w:val="24"/>
          <w:szCs w:val="24"/>
        </w:rPr>
        <w:t xml:space="preserve"> </w:t>
      </w:r>
      <w:r w:rsidR="00EC2C2E">
        <w:rPr>
          <w:sz w:val="24"/>
          <w:szCs w:val="24"/>
        </w:rPr>
        <w:t>propos</w:t>
      </w:r>
      <w:r w:rsidR="0072046A">
        <w:rPr>
          <w:sz w:val="24"/>
          <w:szCs w:val="24"/>
        </w:rPr>
        <w:t>e</w:t>
      </w:r>
      <w:r w:rsidR="00EC2C2E">
        <w:rPr>
          <w:sz w:val="24"/>
          <w:szCs w:val="24"/>
        </w:rPr>
        <w:t xml:space="preserve"> aux</w:t>
      </w:r>
      <w:r w:rsidR="00EC2C2E" w:rsidRPr="00F52A8D">
        <w:rPr>
          <w:sz w:val="24"/>
          <w:szCs w:val="24"/>
        </w:rPr>
        <w:t xml:space="preserve"> étudiant.es </w:t>
      </w:r>
      <w:r w:rsidR="00EC2C2E">
        <w:rPr>
          <w:sz w:val="24"/>
          <w:szCs w:val="24"/>
        </w:rPr>
        <w:t>de niveau collégial</w:t>
      </w:r>
      <w:r w:rsidR="00EC2C2E" w:rsidRPr="00F52A8D">
        <w:rPr>
          <w:sz w:val="24"/>
          <w:szCs w:val="24"/>
        </w:rPr>
        <w:t xml:space="preserve"> </w:t>
      </w:r>
      <w:r w:rsidR="00EC2C2E">
        <w:rPr>
          <w:sz w:val="24"/>
          <w:szCs w:val="24"/>
        </w:rPr>
        <w:t>de</w:t>
      </w:r>
      <w:r w:rsidR="00EC2C2E" w:rsidRPr="00F52A8D">
        <w:rPr>
          <w:sz w:val="24"/>
          <w:szCs w:val="24"/>
        </w:rPr>
        <w:t xml:space="preserve"> prendre la parole sur un enjeu environnemental ou de développement durable qui les interpelle dans leur domaine d’études</w:t>
      </w:r>
      <w:r w:rsidR="00EC2C2E">
        <w:rPr>
          <w:sz w:val="24"/>
          <w:szCs w:val="24"/>
        </w:rPr>
        <w:t xml:space="preserve"> </w:t>
      </w:r>
      <w:r w:rsidR="00DD3208">
        <w:rPr>
          <w:sz w:val="24"/>
          <w:szCs w:val="24"/>
        </w:rPr>
        <w:t>pour sensibiliser</w:t>
      </w:r>
      <w:r w:rsidR="001B5D29">
        <w:rPr>
          <w:sz w:val="24"/>
          <w:szCs w:val="24"/>
        </w:rPr>
        <w:t xml:space="preserve"> la communauté collégiale</w:t>
      </w:r>
      <w:r w:rsidR="00EC2C2E">
        <w:rPr>
          <w:sz w:val="24"/>
          <w:szCs w:val="24"/>
        </w:rPr>
        <w:t xml:space="preserve"> </w:t>
      </w:r>
      <w:r w:rsidR="00DD3208">
        <w:rPr>
          <w:sz w:val="24"/>
          <w:szCs w:val="24"/>
        </w:rPr>
        <w:t>à ce sujet</w:t>
      </w:r>
      <w:r w:rsidR="00EC2C2E" w:rsidRPr="00F52A8D">
        <w:rPr>
          <w:sz w:val="24"/>
          <w:szCs w:val="24"/>
        </w:rPr>
        <w:t>. Pour ce faire, les participant.es d</w:t>
      </w:r>
      <w:r w:rsidR="00DD3208">
        <w:rPr>
          <w:sz w:val="24"/>
          <w:szCs w:val="24"/>
        </w:rPr>
        <w:t>oi</w:t>
      </w:r>
      <w:r>
        <w:rPr>
          <w:sz w:val="24"/>
          <w:szCs w:val="24"/>
        </w:rPr>
        <w:t>vent</w:t>
      </w:r>
      <w:r w:rsidR="00EC2C2E" w:rsidRPr="00F52A8D">
        <w:rPr>
          <w:sz w:val="24"/>
          <w:szCs w:val="24"/>
        </w:rPr>
        <w:t xml:space="preserve"> réaliser une courte capsule </w:t>
      </w:r>
      <w:r w:rsidR="00DD3208">
        <w:rPr>
          <w:sz w:val="24"/>
          <w:szCs w:val="24"/>
        </w:rPr>
        <w:t>vidéo</w:t>
      </w:r>
      <w:r w:rsidR="00EC2C2E" w:rsidRPr="00F52A8D">
        <w:rPr>
          <w:sz w:val="24"/>
          <w:szCs w:val="24"/>
        </w:rPr>
        <w:t xml:space="preserve"> </w:t>
      </w:r>
      <w:r w:rsidR="00DD3208">
        <w:rPr>
          <w:sz w:val="24"/>
          <w:szCs w:val="24"/>
        </w:rPr>
        <w:t>à</w:t>
      </w:r>
      <w:r w:rsidR="00EC2C2E" w:rsidRPr="00F52A8D">
        <w:rPr>
          <w:sz w:val="24"/>
          <w:szCs w:val="24"/>
        </w:rPr>
        <w:t xml:space="preserve"> partag</w:t>
      </w:r>
      <w:r w:rsidR="00DD3208">
        <w:rPr>
          <w:sz w:val="24"/>
          <w:szCs w:val="24"/>
        </w:rPr>
        <w:t>er</w:t>
      </w:r>
      <w:r w:rsidR="00EC2C2E" w:rsidRPr="00F52A8D">
        <w:rPr>
          <w:sz w:val="24"/>
          <w:szCs w:val="24"/>
        </w:rPr>
        <w:t xml:space="preserve"> sur Instagram. </w:t>
      </w:r>
    </w:p>
    <w:p w14:paraId="4B28E4BA" w14:textId="5E158296" w:rsidR="00003F27" w:rsidRDefault="00356039" w:rsidP="00EC2C2E">
      <w:pPr>
        <w:jc w:val="both"/>
        <w:rPr>
          <w:b/>
          <w:bCs/>
          <w:sz w:val="24"/>
          <w:szCs w:val="24"/>
        </w:rPr>
      </w:pPr>
      <w:r w:rsidRPr="00942F5C">
        <w:rPr>
          <w:rFonts w:cstheme="minorHAnsi"/>
          <w:b/>
          <w:bCs/>
          <w:sz w:val="24"/>
          <w:szCs w:val="24"/>
          <w:highlight w:val="yellow"/>
        </w:rPr>
        <w:t>[</w:t>
      </w:r>
      <w:r w:rsidRPr="00942F5C">
        <w:rPr>
          <w:b/>
          <w:bCs/>
          <w:sz w:val="24"/>
          <w:szCs w:val="24"/>
          <w:highlight w:val="yellow"/>
        </w:rPr>
        <w:t>Intégrer une citation de votre cégep ou collège</w:t>
      </w:r>
      <w:r w:rsidRPr="00942F5C">
        <w:rPr>
          <w:rFonts w:cstheme="minorHAnsi"/>
          <w:b/>
          <w:bCs/>
          <w:sz w:val="24"/>
          <w:szCs w:val="24"/>
          <w:highlight w:val="yellow"/>
        </w:rPr>
        <w:t>]</w:t>
      </w:r>
      <w:r>
        <w:rPr>
          <w:b/>
          <w:bCs/>
          <w:sz w:val="24"/>
          <w:szCs w:val="24"/>
        </w:rPr>
        <w:t xml:space="preserve"> </w:t>
      </w:r>
    </w:p>
    <w:p w14:paraId="3F57A89E" w14:textId="77777777" w:rsidR="00BB3CEF" w:rsidRDefault="00BB3CEF" w:rsidP="00EC2C2E">
      <w:pPr>
        <w:jc w:val="both"/>
        <w:rPr>
          <w:b/>
          <w:bCs/>
          <w:sz w:val="24"/>
          <w:szCs w:val="24"/>
        </w:rPr>
      </w:pPr>
    </w:p>
    <w:p w14:paraId="55BB3092" w14:textId="01E88AE1" w:rsidR="00003F27" w:rsidRDefault="00BB3CEF" w:rsidP="00EC2C2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Finale nationale </w:t>
      </w:r>
    </w:p>
    <w:p w14:paraId="5804515E" w14:textId="6E204CCD" w:rsidR="00454D1D" w:rsidRPr="00454D1D" w:rsidRDefault="00454D1D" w:rsidP="00454D1D">
      <w:pPr>
        <w:jc w:val="both"/>
        <w:rPr>
          <w:sz w:val="24"/>
          <w:szCs w:val="24"/>
        </w:rPr>
      </w:pPr>
      <w:r w:rsidRPr="00F52A8D">
        <w:rPr>
          <w:sz w:val="24"/>
          <w:szCs w:val="24"/>
        </w:rPr>
        <w:t xml:space="preserve">S’inspirant du modèle de Cégeps en spectacle, ce concours comprend une finale locale </w:t>
      </w:r>
      <w:r>
        <w:rPr>
          <w:sz w:val="24"/>
          <w:szCs w:val="24"/>
        </w:rPr>
        <w:t>et une</w:t>
      </w:r>
      <w:r w:rsidRPr="00F52A8D">
        <w:rPr>
          <w:sz w:val="24"/>
          <w:szCs w:val="24"/>
        </w:rPr>
        <w:t xml:space="preserve"> finale nationale. </w:t>
      </w:r>
      <w:r w:rsidR="00BB3CEF">
        <w:rPr>
          <w:sz w:val="24"/>
          <w:szCs w:val="24"/>
        </w:rPr>
        <w:t>Ainsi, c</w:t>
      </w:r>
      <w:r w:rsidRPr="00454D1D">
        <w:rPr>
          <w:sz w:val="24"/>
          <w:szCs w:val="24"/>
        </w:rPr>
        <w:t>haque capsule d’influence lauréate dans son cégep ou collège pass</w:t>
      </w:r>
      <w:r w:rsidR="00BB3CEF">
        <w:rPr>
          <w:sz w:val="24"/>
          <w:szCs w:val="24"/>
        </w:rPr>
        <w:t>e</w:t>
      </w:r>
      <w:r w:rsidRPr="00454D1D">
        <w:rPr>
          <w:sz w:val="24"/>
          <w:szCs w:val="24"/>
        </w:rPr>
        <w:t xml:space="preserve"> automatiquement à la finale nationale et p</w:t>
      </w:r>
      <w:r w:rsidR="00BB3CEF">
        <w:rPr>
          <w:sz w:val="24"/>
          <w:szCs w:val="24"/>
        </w:rPr>
        <w:t>eut</w:t>
      </w:r>
      <w:r w:rsidRPr="00454D1D">
        <w:rPr>
          <w:sz w:val="24"/>
          <w:szCs w:val="24"/>
        </w:rPr>
        <w:t xml:space="preserve"> courir la chance de gagner l’un des trois prix suivants : </w:t>
      </w:r>
    </w:p>
    <w:p w14:paraId="38B26E99" w14:textId="021D0999" w:rsidR="00454D1D" w:rsidRDefault="00454D1D" w:rsidP="00454D1D">
      <w:pPr>
        <w:pStyle w:val="Paragraphedeliste"/>
        <w:numPr>
          <w:ilvl w:val="1"/>
          <w:numId w:val="7"/>
        </w:numPr>
        <w:ind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Prix </w:t>
      </w:r>
      <w:r w:rsidR="005E531E">
        <w:rPr>
          <w:sz w:val="24"/>
          <w:szCs w:val="24"/>
        </w:rPr>
        <w:t xml:space="preserve">de 750 $ </w:t>
      </w:r>
      <w:r>
        <w:rPr>
          <w:sz w:val="24"/>
          <w:szCs w:val="24"/>
        </w:rPr>
        <w:t xml:space="preserve">pour la </w:t>
      </w:r>
      <w:r w:rsidR="00342B26">
        <w:rPr>
          <w:sz w:val="24"/>
          <w:szCs w:val="24"/>
        </w:rPr>
        <w:t>P</w:t>
      </w:r>
      <w:r>
        <w:rPr>
          <w:sz w:val="24"/>
          <w:szCs w:val="24"/>
        </w:rPr>
        <w:t>remière place</w:t>
      </w:r>
    </w:p>
    <w:p w14:paraId="3049A931" w14:textId="799BE5B2" w:rsidR="00454D1D" w:rsidRPr="00A835DA" w:rsidRDefault="00454D1D" w:rsidP="00454D1D">
      <w:pPr>
        <w:pStyle w:val="Paragraphedeliste"/>
        <w:numPr>
          <w:ilvl w:val="1"/>
          <w:numId w:val="7"/>
        </w:numPr>
        <w:ind w:firstLine="273"/>
        <w:jc w:val="both"/>
        <w:rPr>
          <w:sz w:val="24"/>
          <w:szCs w:val="24"/>
        </w:rPr>
      </w:pPr>
      <w:r w:rsidRPr="00A835DA">
        <w:rPr>
          <w:sz w:val="24"/>
          <w:szCs w:val="24"/>
        </w:rPr>
        <w:t>Prix</w:t>
      </w:r>
      <w:r w:rsidR="005E531E">
        <w:rPr>
          <w:sz w:val="24"/>
          <w:szCs w:val="24"/>
        </w:rPr>
        <w:t xml:space="preserve"> de 500 $ </w:t>
      </w:r>
      <w:r w:rsidRPr="00A835DA">
        <w:rPr>
          <w:sz w:val="24"/>
          <w:szCs w:val="24"/>
        </w:rPr>
        <w:t xml:space="preserve">« Coup de cœur du public » </w:t>
      </w:r>
    </w:p>
    <w:p w14:paraId="1B8DEEA0" w14:textId="093CCE56" w:rsidR="00454D1D" w:rsidRPr="00454D1D" w:rsidRDefault="00454D1D" w:rsidP="00EC2C2E">
      <w:pPr>
        <w:pStyle w:val="Paragraphedeliste"/>
        <w:numPr>
          <w:ilvl w:val="1"/>
          <w:numId w:val="7"/>
        </w:numPr>
        <w:ind w:firstLine="273"/>
        <w:jc w:val="both"/>
        <w:rPr>
          <w:sz w:val="24"/>
          <w:szCs w:val="24"/>
        </w:rPr>
      </w:pPr>
      <w:r w:rsidRPr="00A835DA">
        <w:rPr>
          <w:sz w:val="24"/>
          <w:szCs w:val="24"/>
        </w:rPr>
        <w:t xml:space="preserve">Prix </w:t>
      </w:r>
      <w:r w:rsidR="005E531E">
        <w:rPr>
          <w:sz w:val="24"/>
          <w:szCs w:val="24"/>
        </w:rPr>
        <w:t xml:space="preserve">de 500 $ </w:t>
      </w:r>
      <w:r w:rsidRPr="00A835DA">
        <w:rPr>
          <w:sz w:val="24"/>
          <w:szCs w:val="24"/>
        </w:rPr>
        <w:t xml:space="preserve">« Sensibilisation à l’environnement et au développement durable »  </w:t>
      </w:r>
    </w:p>
    <w:p w14:paraId="1B7391DD" w14:textId="597A1581" w:rsidR="00A835DA" w:rsidRPr="00A835DA" w:rsidRDefault="000670B2" w:rsidP="00454D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 vote </w:t>
      </w:r>
      <w:r w:rsidR="005424E8">
        <w:rPr>
          <w:sz w:val="24"/>
          <w:szCs w:val="24"/>
        </w:rPr>
        <w:t>en ligne</w:t>
      </w:r>
      <w:r>
        <w:rPr>
          <w:sz w:val="24"/>
          <w:szCs w:val="24"/>
        </w:rPr>
        <w:t xml:space="preserve"> pour la capsule</w:t>
      </w:r>
      <w:r w:rsidR="005424E8">
        <w:rPr>
          <w:sz w:val="24"/>
          <w:szCs w:val="24"/>
        </w:rPr>
        <w:t xml:space="preserve"> « Coup de cœur du public »</w:t>
      </w:r>
      <w:r>
        <w:rPr>
          <w:sz w:val="24"/>
          <w:szCs w:val="24"/>
        </w:rPr>
        <w:t xml:space="preserve"> se déroulera du 10 au 22 avril 2023</w:t>
      </w:r>
      <w:r w:rsidR="008B6101" w:rsidRPr="00454D1D">
        <w:rPr>
          <w:sz w:val="24"/>
          <w:szCs w:val="24"/>
        </w:rPr>
        <w:t xml:space="preserve">. </w:t>
      </w:r>
      <w:r w:rsidR="005424E8">
        <w:rPr>
          <w:sz w:val="24"/>
          <w:szCs w:val="24"/>
        </w:rPr>
        <w:t xml:space="preserve">Les </w:t>
      </w:r>
      <w:r w:rsidR="0030381A">
        <w:rPr>
          <w:sz w:val="24"/>
          <w:szCs w:val="24"/>
        </w:rPr>
        <w:t xml:space="preserve">récipiendaires des deux autres </w:t>
      </w:r>
      <w:r w:rsidR="005424E8">
        <w:rPr>
          <w:sz w:val="24"/>
          <w:szCs w:val="24"/>
        </w:rPr>
        <w:t>prix ser</w:t>
      </w:r>
      <w:r w:rsidR="0030381A">
        <w:rPr>
          <w:sz w:val="24"/>
          <w:szCs w:val="24"/>
        </w:rPr>
        <w:t>ont déterminés par jury.</w:t>
      </w:r>
    </w:p>
    <w:p w14:paraId="4C97A43E" w14:textId="7CCBE4A5" w:rsidR="00230286" w:rsidRDefault="00230286" w:rsidP="009D2C62">
      <w:pPr>
        <w:jc w:val="both"/>
        <w:rPr>
          <w:sz w:val="24"/>
          <w:szCs w:val="24"/>
        </w:rPr>
      </w:pPr>
      <w:r>
        <w:rPr>
          <w:sz w:val="24"/>
          <w:szCs w:val="24"/>
        </w:rPr>
        <w:t>Pour connaître tous les détails sur l</w:t>
      </w:r>
      <w:r w:rsidR="00342B26">
        <w:rPr>
          <w:sz w:val="24"/>
          <w:szCs w:val="24"/>
        </w:rPr>
        <w:t>a finale nationale de</w:t>
      </w:r>
      <w:r w:rsidR="002E0E99">
        <w:rPr>
          <w:sz w:val="24"/>
          <w:szCs w:val="24"/>
        </w:rPr>
        <w:t> </w:t>
      </w:r>
      <w:r>
        <w:rPr>
          <w:sz w:val="24"/>
          <w:szCs w:val="24"/>
        </w:rPr>
        <w:t xml:space="preserve">Deviens l’écho responsable de ton domaine d’études, consultez la </w:t>
      </w:r>
      <w:hyperlink r:id="rId7" w:history="1">
        <w:r w:rsidRPr="00213C37">
          <w:rPr>
            <w:rStyle w:val="Lienhypertexte"/>
            <w:sz w:val="24"/>
            <w:szCs w:val="24"/>
          </w:rPr>
          <w:t>page Web du concours</w:t>
        </w:r>
      </w:hyperlink>
      <w:r>
        <w:rPr>
          <w:sz w:val="24"/>
          <w:szCs w:val="24"/>
        </w:rPr>
        <w:t xml:space="preserve">. </w:t>
      </w:r>
    </w:p>
    <w:p w14:paraId="37E13E31" w14:textId="77777777" w:rsidR="0030381A" w:rsidRDefault="0030381A" w:rsidP="009D2C62">
      <w:pPr>
        <w:jc w:val="both"/>
        <w:rPr>
          <w:sz w:val="24"/>
          <w:szCs w:val="24"/>
        </w:rPr>
      </w:pPr>
    </w:p>
    <w:p w14:paraId="09E9E241" w14:textId="0E358FFB" w:rsidR="00966AFB" w:rsidRPr="00F52A8D" w:rsidRDefault="00454D1D" w:rsidP="009D2C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Encore une fois, félicitations à </w:t>
      </w:r>
      <w:r w:rsidRPr="004B1F71">
        <w:rPr>
          <w:rFonts w:cstheme="minorHAnsi"/>
          <w:sz w:val="24"/>
          <w:szCs w:val="24"/>
          <w:highlight w:val="yellow"/>
        </w:rPr>
        <w:t>[</w:t>
      </w:r>
      <w:r w:rsidRPr="004B1F71">
        <w:rPr>
          <w:sz w:val="24"/>
          <w:szCs w:val="24"/>
          <w:highlight w:val="yellow"/>
        </w:rPr>
        <w:t>Nom de l’étudiant.e ou du groupe d’étudiant.es</w:t>
      </w:r>
      <w:r w:rsidRPr="004B1F71">
        <w:rPr>
          <w:rFonts w:cstheme="minorHAnsi"/>
          <w:sz w:val="24"/>
          <w:szCs w:val="24"/>
          <w:highlight w:val="yellow"/>
        </w:rPr>
        <w:t>]</w:t>
      </w:r>
      <w:r>
        <w:rPr>
          <w:rFonts w:cstheme="minorHAnsi"/>
          <w:sz w:val="24"/>
          <w:szCs w:val="24"/>
        </w:rPr>
        <w:t xml:space="preserve"> et bonne chance pour la finale nationale</w:t>
      </w:r>
      <w:r w:rsidR="00966AFB">
        <w:rPr>
          <w:sz w:val="24"/>
          <w:szCs w:val="24"/>
        </w:rPr>
        <w:t xml:space="preserve">! </w:t>
      </w:r>
    </w:p>
    <w:p w14:paraId="7F15D9E8" w14:textId="2C6F90C0" w:rsidR="00125C59" w:rsidRPr="00803E2C" w:rsidRDefault="00125C59" w:rsidP="006E1528">
      <w:pPr>
        <w:jc w:val="both"/>
        <w:rPr>
          <w:b/>
          <w:bCs/>
          <w:sz w:val="24"/>
          <w:szCs w:val="24"/>
          <w:highlight w:val="yellow"/>
        </w:rPr>
      </w:pPr>
    </w:p>
    <w:p w14:paraId="623F339F" w14:textId="55A01C69" w:rsidR="00FF7FAD" w:rsidRDefault="00C705E9" w:rsidP="006E1528">
      <w:pPr>
        <w:jc w:val="both"/>
        <w:rPr>
          <w:sz w:val="24"/>
          <w:szCs w:val="24"/>
        </w:rPr>
      </w:pPr>
      <w:r w:rsidRPr="00C705E9">
        <w:rPr>
          <w:rFonts w:cstheme="minorHAnsi"/>
          <w:b/>
          <w:bCs/>
          <w:sz w:val="24"/>
          <w:szCs w:val="24"/>
          <w:highlight w:val="yellow"/>
        </w:rPr>
        <w:t>[</w:t>
      </w:r>
      <w:r w:rsidRPr="00C705E9">
        <w:rPr>
          <w:b/>
          <w:bCs/>
          <w:sz w:val="24"/>
          <w:szCs w:val="24"/>
          <w:highlight w:val="yellow"/>
        </w:rPr>
        <w:t>À propos de votre cégep ou collège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]</w:t>
      </w:r>
    </w:p>
    <w:p w14:paraId="78324509" w14:textId="307D0100" w:rsidR="00FD178F" w:rsidRPr="00125C59" w:rsidRDefault="00125C59" w:rsidP="00125C59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30 -</w:t>
      </w:r>
    </w:p>
    <w:p w14:paraId="28C3FE47" w14:textId="31126A98" w:rsidR="007C3363" w:rsidRPr="007C3363" w:rsidRDefault="007C3363" w:rsidP="007C3363">
      <w:pPr>
        <w:jc w:val="both"/>
        <w:rPr>
          <w:b/>
          <w:bCs/>
          <w:sz w:val="24"/>
          <w:szCs w:val="24"/>
        </w:rPr>
      </w:pPr>
      <w:r w:rsidRPr="007C3363">
        <w:rPr>
          <w:b/>
          <w:bCs/>
          <w:sz w:val="24"/>
          <w:szCs w:val="24"/>
        </w:rPr>
        <w:t xml:space="preserve">Pièce jointe : </w:t>
      </w:r>
    </w:p>
    <w:p w14:paraId="620EED10" w14:textId="0A8AB1E5" w:rsidR="007C3363" w:rsidRPr="005E531E" w:rsidRDefault="000B1FA2" w:rsidP="00EF1B04">
      <w:pPr>
        <w:pStyle w:val="Paragraphedeliste"/>
        <w:numPr>
          <w:ilvl w:val="0"/>
          <w:numId w:val="6"/>
        </w:numPr>
        <w:jc w:val="both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>Phot</w:t>
      </w:r>
      <w:r w:rsidR="00803E2C" w:rsidRPr="005E531E">
        <w:rPr>
          <w:sz w:val="24"/>
          <w:szCs w:val="24"/>
        </w:rPr>
        <w:t>o d</w:t>
      </w:r>
      <w:r w:rsidR="005E531E">
        <w:rPr>
          <w:sz w:val="24"/>
          <w:szCs w:val="24"/>
        </w:rPr>
        <w:t xml:space="preserve">e </w:t>
      </w:r>
      <w:r w:rsidR="005E531E" w:rsidRPr="005E531E">
        <w:rPr>
          <w:sz w:val="24"/>
          <w:szCs w:val="24"/>
          <w:highlight w:val="yellow"/>
        </w:rPr>
        <w:t>l’étudiant.e ou du groupe d’étudiant.es gagnant.e</w:t>
      </w:r>
    </w:p>
    <w:p w14:paraId="1E9CB8A6" w14:textId="77777777" w:rsidR="005E531E" w:rsidRPr="005E531E" w:rsidRDefault="005E531E" w:rsidP="005E531E">
      <w:pPr>
        <w:pStyle w:val="Paragraphedeliste"/>
        <w:jc w:val="both"/>
        <w:rPr>
          <w:b/>
          <w:bCs/>
          <w:sz w:val="24"/>
          <w:szCs w:val="24"/>
        </w:rPr>
      </w:pPr>
    </w:p>
    <w:p w14:paraId="48DB381F" w14:textId="299AD7E3" w:rsidR="00FD178F" w:rsidRDefault="00125C59" w:rsidP="006E15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Source :</w:t>
      </w:r>
    </w:p>
    <w:p w14:paraId="5E04AEE2" w14:textId="76F038C3" w:rsidR="00FD178F" w:rsidRDefault="00C705E9" w:rsidP="006E1528">
      <w:pPr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  <w:highlight w:val="yellow"/>
        </w:rPr>
        <w:t>Source d’information du concours dans</w:t>
      </w:r>
      <w:r w:rsidRPr="00C705E9">
        <w:rPr>
          <w:b/>
          <w:bCs/>
          <w:sz w:val="24"/>
          <w:szCs w:val="24"/>
          <w:highlight w:val="yellow"/>
        </w:rPr>
        <w:t xml:space="preserve"> votre cégep ou collège</w:t>
      </w:r>
      <w:r>
        <w:rPr>
          <w:rFonts w:cstheme="minorHAnsi"/>
          <w:b/>
          <w:bCs/>
          <w:sz w:val="24"/>
          <w:szCs w:val="24"/>
        </w:rPr>
        <w:t>]</w:t>
      </w:r>
    </w:p>
    <w:p w14:paraId="6AEA8C18" w14:textId="03A5CAFA" w:rsidR="00B407C9" w:rsidRPr="00D163CA" w:rsidRDefault="00B407C9">
      <w:pPr>
        <w:jc w:val="both"/>
        <w:rPr>
          <w:sz w:val="24"/>
          <w:szCs w:val="24"/>
        </w:rPr>
      </w:pPr>
    </w:p>
    <w:sectPr w:rsidR="00B407C9" w:rsidRPr="00D163CA" w:rsidSect="00BF2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89F5" w14:textId="77777777" w:rsidR="009014FB" w:rsidRDefault="009014FB" w:rsidP="001A6A4B">
      <w:pPr>
        <w:spacing w:after="0" w:line="240" w:lineRule="auto"/>
      </w:pPr>
      <w:r>
        <w:separator/>
      </w:r>
    </w:p>
  </w:endnote>
  <w:endnote w:type="continuationSeparator" w:id="0">
    <w:p w14:paraId="0AC609CA" w14:textId="77777777" w:rsidR="009014FB" w:rsidRDefault="009014FB" w:rsidP="001A6A4B">
      <w:pPr>
        <w:spacing w:after="0" w:line="240" w:lineRule="auto"/>
      </w:pPr>
      <w:r>
        <w:continuationSeparator/>
      </w:r>
    </w:p>
  </w:endnote>
  <w:endnote w:type="continuationNotice" w:id="1">
    <w:p w14:paraId="3BF57002" w14:textId="77777777" w:rsidR="009014FB" w:rsidRDefault="009014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B650" w14:textId="77777777" w:rsidR="001A6A4B" w:rsidRDefault="001A6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AC13" w14:textId="77777777" w:rsidR="001A6A4B" w:rsidRDefault="001A6A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DA20" w14:textId="77777777" w:rsidR="001A6A4B" w:rsidRDefault="001A6A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3A06" w14:textId="77777777" w:rsidR="009014FB" w:rsidRDefault="009014FB" w:rsidP="001A6A4B">
      <w:pPr>
        <w:spacing w:after="0" w:line="240" w:lineRule="auto"/>
      </w:pPr>
      <w:r>
        <w:separator/>
      </w:r>
    </w:p>
  </w:footnote>
  <w:footnote w:type="continuationSeparator" w:id="0">
    <w:p w14:paraId="317B888D" w14:textId="77777777" w:rsidR="009014FB" w:rsidRDefault="009014FB" w:rsidP="001A6A4B">
      <w:pPr>
        <w:spacing w:after="0" w:line="240" w:lineRule="auto"/>
      </w:pPr>
      <w:r>
        <w:continuationSeparator/>
      </w:r>
    </w:p>
  </w:footnote>
  <w:footnote w:type="continuationNotice" w:id="1">
    <w:p w14:paraId="06209939" w14:textId="77777777" w:rsidR="009014FB" w:rsidRDefault="009014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4A15" w14:textId="77777777" w:rsidR="001A6A4B" w:rsidRDefault="001A6A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10F0" w14:textId="77777777" w:rsidR="001A6A4B" w:rsidRDefault="001A6A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C3F" w14:textId="77777777" w:rsidR="001A6A4B" w:rsidRDefault="001A6A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972"/>
    <w:multiLevelType w:val="hybridMultilevel"/>
    <w:tmpl w:val="0A827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27F0"/>
    <w:multiLevelType w:val="hybridMultilevel"/>
    <w:tmpl w:val="B40EF5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D60"/>
    <w:multiLevelType w:val="hybridMultilevel"/>
    <w:tmpl w:val="5E6A75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49A0"/>
    <w:multiLevelType w:val="hybridMultilevel"/>
    <w:tmpl w:val="93B654CC"/>
    <w:lvl w:ilvl="0" w:tplc="10528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7038"/>
    <w:multiLevelType w:val="hybridMultilevel"/>
    <w:tmpl w:val="C3F41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32C2"/>
    <w:multiLevelType w:val="hybridMultilevel"/>
    <w:tmpl w:val="C24689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F0774"/>
    <w:multiLevelType w:val="hybridMultilevel"/>
    <w:tmpl w:val="E9807A28"/>
    <w:lvl w:ilvl="0" w:tplc="CFAC8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3586">
    <w:abstractNumId w:val="3"/>
  </w:num>
  <w:num w:numId="2" w16cid:durableId="827598676">
    <w:abstractNumId w:val="6"/>
  </w:num>
  <w:num w:numId="3" w16cid:durableId="166287787">
    <w:abstractNumId w:val="2"/>
  </w:num>
  <w:num w:numId="4" w16cid:durableId="1185942734">
    <w:abstractNumId w:val="0"/>
  </w:num>
  <w:num w:numId="5" w16cid:durableId="1650132830">
    <w:abstractNumId w:val="4"/>
  </w:num>
  <w:num w:numId="6" w16cid:durableId="333384024">
    <w:abstractNumId w:val="1"/>
  </w:num>
  <w:num w:numId="7" w16cid:durableId="48027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8"/>
    <w:rsid w:val="00003F27"/>
    <w:rsid w:val="000203C7"/>
    <w:rsid w:val="000670B2"/>
    <w:rsid w:val="000A1C38"/>
    <w:rsid w:val="000A6F23"/>
    <w:rsid w:val="000B1FA2"/>
    <w:rsid w:val="00106B8F"/>
    <w:rsid w:val="00125C59"/>
    <w:rsid w:val="00173ACE"/>
    <w:rsid w:val="00181C66"/>
    <w:rsid w:val="00183252"/>
    <w:rsid w:val="00190265"/>
    <w:rsid w:val="001A6A4B"/>
    <w:rsid w:val="001B5D29"/>
    <w:rsid w:val="002008A4"/>
    <w:rsid w:val="00213C37"/>
    <w:rsid w:val="00230286"/>
    <w:rsid w:val="00241E26"/>
    <w:rsid w:val="002E0E99"/>
    <w:rsid w:val="0030381A"/>
    <w:rsid w:val="00323223"/>
    <w:rsid w:val="0034259A"/>
    <w:rsid w:val="00342B26"/>
    <w:rsid w:val="00356039"/>
    <w:rsid w:val="003A4390"/>
    <w:rsid w:val="003D1796"/>
    <w:rsid w:val="00454D1D"/>
    <w:rsid w:val="004B1F71"/>
    <w:rsid w:val="004F0858"/>
    <w:rsid w:val="00536172"/>
    <w:rsid w:val="005424E8"/>
    <w:rsid w:val="005A5389"/>
    <w:rsid w:val="005B64A4"/>
    <w:rsid w:val="005B73A6"/>
    <w:rsid w:val="005E3C78"/>
    <w:rsid w:val="005E531E"/>
    <w:rsid w:val="00600136"/>
    <w:rsid w:val="00654240"/>
    <w:rsid w:val="006856F1"/>
    <w:rsid w:val="00695C38"/>
    <w:rsid w:val="006B655C"/>
    <w:rsid w:val="006E1528"/>
    <w:rsid w:val="0072046A"/>
    <w:rsid w:val="00723A5A"/>
    <w:rsid w:val="00724531"/>
    <w:rsid w:val="00743B24"/>
    <w:rsid w:val="00763741"/>
    <w:rsid w:val="00797868"/>
    <w:rsid w:val="007C3363"/>
    <w:rsid w:val="008025BD"/>
    <w:rsid w:val="00803E2C"/>
    <w:rsid w:val="008049B4"/>
    <w:rsid w:val="008222B3"/>
    <w:rsid w:val="00830656"/>
    <w:rsid w:val="0083279C"/>
    <w:rsid w:val="00845ACE"/>
    <w:rsid w:val="008A3EE8"/>
    <w:rsid w:val="008B6101"/>
    <w:rsid w:val="009014FB"/>
    <w:rsid w:val="00924DD5"/>
    <w:rsid w:val="00942F5C"/>
    <w:rsid w:val="00966AFB"/>
    <w:rsid w:val="009A3B85"/>
    <w:rsid w:val="009C4DFB"/>
    <w:rsid w:val="009D0D00"/>
    <w:rsid w:val="009D2C62"/>
    <w:rsid w:val="00A14918"/>
    <w:rsid w:val="00A3149F"/>
    <w:rsid w:val="00A51078"/>
    <w:rsid w:val="00A835DA"/>
    <w:rsid w:val="00AF31D8"/>
    <w:rsid w:val="00B13B89"/>
    <w:rsid w:val="00B345B1"/>
    <w:rsid w:val="00B407C9"/>
    <w:rsid w:val="00B44A45"/>
    <w:rsid w:val="00BA11D4"/>
    <w:rsid w:val="00BB3CEF"/>
    <w:rsid w:val="00BC684B"/>
    <w:rsid w:val="00BF2C5C"/>
    <w:rsid w:val="00C4022D"/>
    <w:rsid w:val="00C705E9"/>
    <w:rsid w:val="00C97F7E"/>
    <w:rsid w:val="00CA5E9D"/>
    <w:rsid w:val="00CF126F"/>
    <w:rsid w:val="00D163CA"/>
    <w:rsid w:val="00D7121A"/>
    <w:rsid w:val="00D91590"/>
    <w:rsid w:val="00DD3208"/>
    <w:rsid w:val="00E9165B"/>
    <w:rsid w:val="00EB59AD"/>
    <w:rsid w:val="00EC2C2E"/>
    <w:rsid w:val="00ED0AC0"/>
    <w:rsid w:val="00F52A8D"/>
    <w:rsid w:val="00F81E35"/>
    <w:rsid w:val="00FA1924"/>
    <w:rsid w:val="00FD178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A98"/>
  <w15:chartTrackingRefBased/>
  <w15:docId w15:val="{B1A5C6BD-204B-4119-931A-521B70A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17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78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5C5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049B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A6A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A4B"/>
  </w:style>
  <w:style w:type="paragraph" w:styleId="Pieddepage">
    <w:name w:val="footer"/>
    <w:basedOn w:val="Normal"/>
    <w:link w:val="PieddepageCar"/>
    <w:uiPriority w:val="99"/>
    <w:unhideWhenUsed/>
    <w:rsid w:val="001A6A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A4B"/>
  </w:style>
  <w:style w:type="character" w:styleId="Marquedecommentaire">
    <w:name w:val="annotation reference"/>
    <w:basedOn w:val="Policepardfaut"/>
    <w:uiPriority w:val="99"/>
    <w:semiHidden/>
    <w:unhideWhenUsed/>
    <w:rsid w:val="00173A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A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ACE"/>
    <w:rPr>
      <w:b/>
      <w:bCs/>
      <w:sz w:val="20"/>
      <w:szCs w:val="20"/>
    </w:rPr>
  </w:style>
  <w:style w:type="paragraph" w:customStyle="1" w:styleId="Default">
    <w:name w:val="Default"/>
    <w:rsid w:val="009D2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763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stjean.qc.ca/concours-intercollegial-environne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 Labbe</dc:creator>
  <cp:keywords/>
  <dc:description/>
  <cp:lastModifiedBy>Nathalie Guibord</cp:lastModifiedBy>
  <cp:revision>9</cp:revision>
  <dcterms:created xsi:type="dcterms:W3CDTF">2022-10-26T15:42:00Z</dcterms:created>
  <dcterms:modified xsi:type="dcterms:W3CDTF">2022-10-26T15:46:00Z</dcterms:modified>
</cp:coreProperties>
</file>