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0C65D" w14:textId="78F6A2A2" w:rsidR="00BA11D4" w:rsidRDefault="00BF2C5C" w:rsidP="0083279C">
      <w:pPr>
        <w:pBdr>
          <w:bottom w:val="single" w:sz="12" w:space="1" w:color="auto"/>
        </w:pBdr>
        <w:tabs>
          <w:tab w:val="left" w:pos="3696"/>
          <w:tab w:val="right" w:pos="6050"/>
        </w:tabs>
        <w:rPr>
          <w:i/>
          <w:iCs/>
          <w:sz w:val="36"/>
          <w:szCs w:val="36"/>
        </w:rPr>
      </w:pPr>
      <w:r w:rsidRPr="00BF2C5C">
        <w:rPr>
          <w:rFonts w:ascii="Calibri" w:hAnsi="Calibri" w:cs="Calibri"/>
          <w:noProof/>
          <w:sz w:val="40"/>
          <w:szCs w:val="40"/>
        </w:rPr>
        <w:t>Mettre votre logo</w:t>
      </w:r>
      <w:r w:rsidR="005B73A6">
        <w:rPr>
          <w:i/>
          <w:iCs/>
          <w:sz w:val="36"/>
          <w:szCs w:val="36"/>
        </w:rPr>
        <w:tab/>
      </w:r>
    </w:p>
    <w:p w14:paraId="5C805E46" w14:textId="1BE2D544" w:rsidR="006E1528" w:rsidRDefault="006E1528" w:rsidP="0083279C">
      <w:pPr>
        <w:pBdr>
          <w:bottom w:val="single" w:sz="12" w:space="1" w:color="auto"/>
        </w:pBdr>
        <w:tabs>
          <w:tab w:val="left" w:pos="3696"/>
          <w:tab w:val="right" w:pos="6050"/>
        </w:tabs>
        <w:rPr>
          <w:i/>
          <w:iCs/>
          <w:sz w:val="36"/>
          <w:szCs w:val="36"/>
        </w:rPr>
      </w:pPr>
    </w:p>
    <w:p w14:paraId="126FE2F0" w14:textId="77777777" w:rsidR="00BA11D4" w:rsidRDefault="00BA11D4" w:rsidP="0083279C">
      <w:pPr>
        <w:pBdr>
          <w:bottom w:val="single" w:sz="12" w:space="1" w:color="auto"/>
        </w:pBdr>
        <w:tabs>
          <w:tab w:val="left" w:pos="3696"/>
          <w:tab w:val="right" w:pos="6050"/>
        </w:tabs>
        <w:rPr>
          <w:i/>
          <w:iCs/>
          <w:sz w:val="36"/>
          <w:szCs w:val="36"/>
        </w:rPr>
      </w:pPr>
    </w:p>
    <w:p w14:paraId="2B7B2F40" w14:textId="0C9CB4CB" w:rsidR="006E1528" w:rsidRPr="006E1528" w:rsidRDefault="006E1528" w:rsidP="006E1528">
      <w:pPr>
        <w:pBdr>
          <w:bottom w:val="single" w:sz="12" w:space="1" w:color="auto"/>
        </w:pBdr>
        <w:jc w:val="right"/>
        <w:rPr>
          <w:i/>
          <w:iCs/>
          <w:sz w:val="36"/>
          <w:szCs w:val="36"/>
        </w:rPr>
      </w:pPr>
      <w:r w:rsidRPr="006E1528">
        <w:rPr>
          <w:i/>
          <w:iCs/>
          <w:sz w:val="36"/>
          <w:szCs w:val="36"/>
        </w:rPr>
        <w:t>COMMUNIQUÉ</w:t>
      </w:r>
    </w:p>
    <w:p w14:paraId="70926F3A" w14:textId="488DE45A" w:rsidR="006E1528" w:rsidRPr="006E1528" w:rsidRDefault="006E1528" w:rsidP="006E1528">
      <w:pPr>
        <w:jc w:val="right"/>
        <w:rPr>
          <w:sz w:val="24"/>
          <w:szCs w:val="24"/>
        </w:rPr>
      </w:pPr>
      <w:r w:rsidRPr="006E1528">
        <w:rPr>
          <w:sz w:val="24"/>
          <w:szCs w:val="24"/>
        </w:rPr>
        <w:t>Pour diffusion immédiate</w:t>
      </w:r>
    </w:p>
    <w:p w14:paraId="757CE5C4" w14:textId="0E8304CE" w:rsidR="006E1528" w:rsidRDefault="006E1528"/>
    <w:p w14:paraId="6FC5262D" w14:textId="7D25861C" w:rsidR="000A1C38" w:rsidRPr="00924DD5" w:rsidRDefault="00B345B1" w:rsidP="552609B4">
      <w:pPr>
        <w:jc w:val="center"/>
        <w:rPr>
          <w:b/>
          <w:bCs/>
          <w:i/>
          <w:iCs/>
          <w:sz w:val="24"/>
          <w:szCs w:val="24"/>
        </w:rPr>
      </w:pPr>
      <w:r w:rsidRPr="552609B4">
        <w:rPr>
          <w:b/>
          <w:bCs/>
          <w:i/>
          <w:iCs/>
          <w:sz w:val="24"/>
          <w:szCs w:val="24"/>
        </w:rPr>
        <w:t>Deviens l’écho responsable de ton domaine d’études</w:t>
      </w:r>
      <w:r w:rsidRPr="552609B4">
        <w:rPr>
          <w:b/>
          <w:bCs/>
          <w:sz w:val="24"/>
          <w:szCs w:val="24"/>
        </w:rPr>
        <w:t xml:space="preserve"> : </w:t>
      </w:r>
      <w:r w:rsidR="00C705E9" w:rsidRPr="552609B4">
        <w:rPr>
          <w:b/>
          <w:bCs/>
          <w:sz w:val="24"/>
          <w:szCs w:val="24"/>
          <w:highlight w:val="yellow"/>
        </w:rPr>
        <w:t>[Nom de</w:t>
      </w:r>
      <w:r w:rsidRPr="552609B4">
        <w:rPr>
          <w:b/>
          <w:bCs/>
          <w:sz w:val="24"/>
          <w:szCs w:val="24"/>
          <w:highlight w:val="yellow"/>
        </w:rPr>
        <w:t xml:space="preserve"> l’étudiant.e ou du groupe d’étudiant.es</w:t>
      </w:r>
      <w:r w:rsidR="00C705E9" w:rsidRPr="552609B4">
        <w:rPr>
          <w:b/>
          <w:bCs/>
          <w:sz w:val="24"/>
          <w:szCs w:val="24"/>
          <w:highlight w:val="yellow"/>
        </w:rPr>
        <w:t>]</w:t>
      </w:r>
      <w:r w:rsidR="00C705E9" w:rsidRPr="552609B4">
        <w:rPr>
          <w:b/>
          <w:bCs/>
          <w:sz w:val="24"/>
          <w:szCs w:val="24"/>
        </w:rPr>
        <w:t xml:space="preserve"> </w:t>
      </w:r>
      <w:r w:rsidR="008A3EE8" w:rsidRPr="552609B4">
        <w:rPr>
          <w:b/>
          <w:bCs/>
          <w:sz w:val="24"/>
          <w:szCs w:val="24"/>
          <w:highlight w:val="yellow"/>
        </w:rPr>
        <w:t>gagnant.es</w:t>
      </w:r>
      <w:r w:rsidR="00F52A8D" w:rsidRPr="552609B4">
        <w:rPr>
          <w:b/>
          <w:bCs/>
          <w:sz w:val="24"/>
          <w:szCs w:val="24"/>
        </w:rPr>
        <w:t xml:space="preserve"> </w:t>
      </w:r>
      <w:r w:rsidRPr="552609B4">
        <w:rPr>
          <w:b/>
          <w:bCs/>
          <w:sz w:val="24"/>
          <w:szCs w:val="24"/>
        </w:rPr>
        <w:t>de la finale locale</w:t>
      </w:r>
    </w:p>
    <w:p w14:paraId="53E4A637" w14:textId="374CB927" w:rsidR="009A3B85" w:rsidRDefault="009A3B85" w:rsidP="006E1528">
      <w:pPr>
        <w:jc w:val="center"/>
        <w:rPr>
          <w:b/>
          <w:bCs/>
          <w:sz w:val="24"/>
          <w:szCs w:val="24"/>
        </w:rPr>
      </w:pPr>
    </w:p>
    <w:p w14:paraId="7909CEC8" w14:textId="06ED6E56" w:rsidR="66328ABF" w:rsidRDefault="66328ABF" w:rsidP="552609B4">
      <w:pPr>
        <w:spacing w:line="257" w:lineRule="auto"/>
        <w:jc w:val="both"/>
        <w:rPr>
          <w:rFonts w:ascii="Calibri" w:eastAsia="Calibri" w:hAnsi="Calibri" w:cs="Calibri"/>
        </w:rPr>
      </w:pPr>
      <w:r w:rsidRPr="552609B4">
        <w:rPr>
          <w:rFonts w:ascii="Calibri" w:eastAsia="Calibri" w:hAnsi="Calibri" w:cs="Calibri"/>
          <w:b/>
          <w:bCs/>
          <w:highlight w:val="yellow"/>
        </w:rPr>
        <w:t>[Lieu], [Date]</w:t>
      </w:r>
      <w:r w:rsidRPr="552609B4">
        <w:rPr>
          <w:rFonts w:ascii="Calibri" w:eastAsia="Calibri" w:hAnsi="Calibri" w:cs="Calibri"/>
          <w:b/>
          <w:bCs/>
        </w:rPr>
        <w:t xml:space="preserve"> –</w:t>
      </w:r>
      <w:r w:rsidRPr="552609B4">
        <w:rPr>
          <w:rFonts w:ascii="Calibri" w:eastAsia="Calibri" w:hAnsi="Calibri" w:cs="Calibri"/>
        </w:rPr>
        <w:t xml:space="preserve"> Le </w:t>
      </w:r>
      <w:r w:rsidRPr="552609B4">
        <w:rPr>
          <w:rFonts w:ascii="Calibri" w:eastAsia="Calibri" w:hAnsi="Calibri" w:cs="Calibri"/>
          <w:highlight w:val="yellow"/>
        </w:rPr>
        <w:t>[Nom de votre cégep ou collège]</w:t>
      </w:r>
      <w:r w:rsidRPr="552609B4">
        <w:rPr>
          <w:rFonts w:ascii="Calibri" w:eastAsia="Calibri" w:hAnsi="Calibri" w:cs="Calibri"/>
        </w:rPr>
        <w:t xml:space="preserve"> est fier d’annoncer le nom du gagnant.es de la finale locale du concours intercollégial Deviens l’écho responsable de ton domaine d’études, </w:t>
      </w:r>
      <w:r w:rsidRPr="552609B4">
        <w:rPr>
          <w:rFonts w:ascii="Calibri" w:eastAsia="Calibri" w:hAnsi="Calibri" w:cs="Calibri"/>
          <w:highlight w:val="yellow"/>
        </w:rPr>
        <w:t>[Nom de l’étudiant.e ou du groupe d’étudiant.es]</w:t>
      </w:r>
      <w:r w:rsidRPr="552609B4">
        <w:rPr>
          <w:rFonts w:ascii="Calibri" w:eastAsia="Calibri" w:hAnsi="Calibri" w:cs="Calibri"/>
        </w:rPr>
        <w:t xml:space="preserve">. La qualité de la capsule d’influence présentée dans le cadre du concours et sa cohérence avec les principes et objectifs en matière d’environnement et de développement durable, permettent également à </w:t>
      </w:r>
      <w:r w:rsidRPr="552609B4">
        <w:rPr>
          <w:rFonts w:ascii="Calibri" w:eastAsia="Calibri" w:hAnsi="Calibri" w:cs="Calibri"/>
          <w:highlight w:val="yellow"/>
        </w:rPr>
        <w:t>[Nom de l’étudiant.e ou du groupe d’étudiant.es]</w:t>
      </w:r>
      <w:r w:rsidRPr="552609B4">
        <w:rPr>
          <w:rFonts w:ascii="Calibri" w:eastAsia="Calibri" w:hAnsi="Calibri" w:cs="Calibri"/>
        </w:rPr>
        <w:t xml:space="preserve"> d’accéder à la grande finale nationale de cette 3</w:t>
      </w:r>
      <w:r w:rsidRPr="552609B4">
        <w:rPr>
          <w:rFonts w:ascii="Calibri" w:eastAsia="Calibri" w:hAnsi="Calibri" w:cs="Calibri"/>
          <w:vertAlign w:val="superscript"/>
        </w:rPr>
        <w:t>e</w:t>
      </w:r>
      <w:r w:rsidRPr="552609B4">
        <w:rPr>
          <w:rFonts w:ascii="Calibri" w:eastAsia="Calibri" w:hAnsi="Calibri" w:cs="Calibri"/>
        </w:rPr>
        <w:t xml:space="preserve"> édition. Le [Nom de votre cégep ou collège] désire naturellement souligner l’excellence de l’ensemble des capsules présentées cette année.</w:t>
      </w:r>
    </w:p>
    <w:p w14:paraId="2CDDE766" w14:textId="53E2D919" w:rsidR="552609B4" w:rsidRDefault="552609B4" w:rsidP="552609B4">
      <w:pPr>
        <w:jc w:val="both"/>
        <w:rPr>
          <w:sz w:val="24"/>
          <w:szCs w:val="24"/>
        </w:rPr>
      </w:pPr>
    </w:p>
    <w:p w14:paraId="2C46C7F2" w14:textId="07D91C16" w:rsidR="00EC2C2E" w:rsidRDefault="004B1F71" w:rsidP="00EC2C2E">
      <w:pPr>
        <w:jc w:val="both"/>
        <w:rPr>
          <w:sz w:val="24"/>
          <w:szCs w:val="24"/>
        </w:rPr>
      </w:pPr>
      <w:r w:rsidRPr="552609B4">
        <w:rPr>
          <w:sz w:val="24"/>
          <w:szCs w:val="24"/>
        </w:rPr>
        <w:t>Rappelons que c</w:t>
      </w:r>
      <w:r w:rsidR="00EC2C2E" w:rsidRPr="552609B4">
        <w:rPr>
          <w:sz w:val="24"/>
          <w:szCs w:val="24"/>
        </w:rPr>
        <w:t>e concours</w:t>
      </w:r>
      <w:r w:rsidRPr="552609B4">
        <w:rPr>
          <w:sz w:val="24"/>
          <w:szCs w:val="24"/>
        </w:rPr>
        <w:t xml:space="preserve"> </w:t>
      </w:r>
      <w:r w:rsidR="00EC2C2E" w:rsidRPr="552609B4">
        <w:rPr>
          <w:sz w:val="24"/>
          <w:szCs w:val="24"/>
        </w:rPr>
        <w:t>propos</w:t>
      </w:r>
      <w:r w:rsidR="0072046A" w:rsidRPr="552609B4">
        <w:rPr>
          <w:sz w:val="24"/>
          <w:szCs w:val="24"/>
        </w:rPr>
        <w:t>e</w:t>
      </w:r>
      <w:r w:rsidR="00EC2C2E" w:rsidRPr="552609B4">
        <w:rPr>
          <w:sz w:val="24"/>
          <w:szCs w:val="24"/>
        </w:rPr>
        <w:t xml:space="preserve"> aux étudiant.es de niveau collégial de prendre la parole sur un enjeu environnemental ou de développement durable qui les interpelle dans leur domaine d’études </w:t>
      </w:r>
      <w:r w:rsidR="00DD3208" w:rsidRPr="552609B4">
        <w:rPr>
          <w:sz w:val="24"/>
          <w:szCs w:val="24"/>
        </w:rPr>
        <w:t>pour sensibiliser</w:t>
      </w:r>
      <w:r w:rsidR="001B5D29" w:rsidRPr="552609B4">
        <w:rPr>
          <w:sz w:val="24"/>
          <w:szCs w:val="24"/>
        </w:rPr>
        <w:t xml:space="preserve"> la communauté collégiale</w:t>
      </w:r>
      <w:r w:rsidR="00EC2C2E" w:rsidRPr="552609B4">
        <w:rPr>
          <w:sz w:val="24"/>
          <w:szCs w:val="24"/>
        </w:rPr>
        <w:t xml:space="preserve"> </w:t>
      </w:r>
      <w:r w:rsidR="00DD3208" w:rsidRPr="552609B4">
        <w:rPr>
          <w:sz w:val="24"/>
          <w:szCs w:val="24"/>
        </w:rPr>
        <w:t>à ce sujet</w:t>
      </w:r>
      <w:r w:rsidR="00EC2C2E" w:rsidRPr="552609B4">
        <w:rPr>
          <w:sz w:val="24"/>
          <w:szCs w:val="24"/>
        </w:rPr>
        <w:t>. Pour ce faire, les participant.es d</w:t>
      </w:r>
      <w:r w:rsidR="00DD3208" w:rsidRPr="552609B4">
        <w:rPr>
          <w:sz w:val="24"/>
          <w:szCs w:val="24"/>
        </w:rPr>
        <w:t>oi</w:t>
      </w:r>
      <w:r w:rsidRPr="552609B4">
        <w:rPr>
          <w:sz w:val="24"/>
          <w:szCs w:val="24"/>
        </w:rPr>
        <w:t>vent</w:t>
      </w:r>
      <w:r w:rsidR="00EC2C2E" w:rsidRPr="552609B4">
        <w:rPr>
          <w:sz w:val="24"/>
          <w:szCs w:val="24"/>
        </w:rPr>
        <w:t xml:space="preserve"> réaliser une courte capsule </w:t>
      </w:r>
      <w:r w:rsidR="00DD3208" w:rsidRPr="552609B4">
        <w:rPr>
          <w:sz w:val="24"/>
          <w:szCs w:val="24"/>
        </w:rPr>
        <w:t>vidéo</w:t>
      </w:r>
      <w:r w:rsidR="00EC2C2E" w:rsidRPr="552609B4">
        <w:rPr>
          <w:sz w:val="24"/>
          <w:szCs w:val="24"/>
        </w:rPr>
        <w:t xml:space="preserve"> </w:t>
      </w:r>
      <w:r w:rsidR="00DD3208" w:rsidRPr="552609B4">
        <w:rPr>
          <w:sz w:val="24"/>
          <w:szCs w:val="24"/>
        </w:rPr>
        <w:t>à</w:t>
      </w:r>
      <w:r w:rsidR="00EC2C2E" w:rsidRPr="552609B4">
        <w:rPr>
          <w:sz w:val="24"/>
          <w:szCs w:val="24"/>
        </w:rPr>
        <w:t xml:space="preserve"> partag</w:t>
      </w:r>
      <w:r w:rsidR="00DD3208" w:rsidRPr="552609B4">
        <w:rPr>
          <w:sz w:val="24"/>
          <w:szCs w:val="24"/>
        </w:rPr>
        <w:t>er</w:t>
      </w:r>
      <w:r w:rsidR="00EC2C2E" w:rsidRPr="552609B4">
        <w:rPr>
          <w:sz w:val="24"/>
          <w:szCs w:val="24"/>
        </w:rPr>
        <w:t xml:space="preserve"> sur </w:t>
      </w:r>
      <w:r w:rsidR="00AB3A1F" w:rsidRPr="552609B4">
        <w:rPr>
          <w:sz w:val="24"/>
          <w:szCs w:val="24"/>
        </w:rPr>
        <w:t xml:space="preserve">une plate-forme de type </w:t>
      </w:r>
      <w:r w:rsidR="00EC2C2E" w:rsidRPr="552609B4">
        <w:rPr>
          <w:sz w:val="24"/>
          <w:szCs w:val="24"/>
        </w:rPr>
        <w:t>Instagram</w:t>
      </w:r>
      <w:r w:rsidR="5A173E40" w:rsidRPr="552609B4">
        <w:rPr>
          <w:sz w:val="24"/>
          <w:szCs w:val="24"/>
        </w:rPr>
        <w:t xml:space="preserve"> ou </w:t>
      </w:r>
      <w:r w:rsidR="00AB3A1F" w:rsidRPr="552609B4">
        <w:rPr>
          <w:sz w:val="24"/>
          <w:szCs w:val="24"/>
        </w:rPr>
        <w:t>YouTube</w:t>
      </w:r>
      <w:r w:rsidR="00EC2C2E" w:rsidRPr="552609B4">
        <w:rPr>
          <w:sz w:val="24"/>
          <w:szCs w:val="24"/>
        </w:rPr>
        <w:t xml:space="preserve">. </w:t>
      </w:r>
    </w:p>
    <w:p w14:paraId="4B28E4BA" w14:textId="5E158296" w:rsidR="00003F27" w:rsidRDefault="00356039" w:rsidP="00EC2C2E">
      <w:pPr>
        <w:jc w:val="both"/>
        <w:rPr>
          <w:b/>
          <w:bCs/>
          <w:sz w:val="24"/>
          <w:szCs w:val="24"/>
        </w:rPr>
      </w:pPr>
      <w:r w:rsidRPr="00942F5C">
        <w:rPr>
          <w:rFonts w:cstheme="minorHAnsi"/>
          <w:b/>
          <w:bCs/>
          <w:sz w:val="24"/>
          <w:szCs w:val="24"/>
          <w:highlight w:val="yellow"/>
        </w:rPr>
        <w:t>[</w:t>
      </w:r>
      <w:r w:rsidRPr="00942F5C">
        <w:rPr>
          <w:b/>
          <w:bCs/>
          <w:sz w:val="24"/>
          <w:szCs w:val="24"/>
          <w:highlight w:val="yellow"/>
        </w:rPr>
        <w:t>Intégrer une citation de votre cégep ou collège</w:t>
      </w:r>
      <w:r w:rsidRPr="00942F5C">
        <w:rPr>
          <w:rFonts w:cstheme="minorHAnsi"/>
          <w:b/>
          <w:bCs/>
          <w:sz w:val="24"/>
          <w:szCs w:val="24"/>
          <w:highlight w:val="yellow"/>
        </w:rPr>
        <w:t>]</w:t>
      </w:r>
      <w:r>
        <w:rPr>
          <w:b/>
          <w:bCs/>
          <w:sz w:val="24"/>
          <w:szCs w:val="24"/>
        </w:rPr>
        <w:t xml:space="preserve"> </w:t>
      </w:r>
    </w:p>
    <w:p w14:paraId="3F57A89E" w14:textId="77777777" w:rsidR="00BB3CEF" w:rsidRDefault="00BB3CEF" w:rsidP="00EC2C2E">
      <w:pPr>
        <w:jc w:val="both"/>
        <w:rPr>
          <w:b/>
          <w:bCs/>
          <w:sz w:val="24"/>
          <w:szCs w:val="24"/>
        </w:rPr>
      </w:pPr>
    </w:p>
    <w:p w14:paraId="55BB3092" w14:textId="01E88AE1" w:rsidR="00003F27" w:rsidRDefault="00BB3CEF" w:rsidP="00EC2C2E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Finale nationale </w:t>
      </w:r>
    </w:p>
    <w:p w14:paraId="5804515E" w14:textId="437F4DB8" w:rsidR="00454D1D" w:rsidRPr="00454D1D" w:rsidRDefault="00AB3A1F" w:rsidP="00454D1D">
      <w:pPr>
        <w:jc w:val="both"/>
        <w:rPr>
          <w:sz w:val="24"/>
          <w:szCs w:val="24"/>
        </w:rPr>
      </w:pPr>
      <w:r w:rsidRPr="552609B4">
        <w:rPr>
          <w:sz w:val="24"/>
          <w:szCs w:val="24"/>
        </w:rPr>
        <w:t>C</w:t>
      </w:r>
      <w:r w:rsidR="00454D1D" w:rsidRPr="552609B4">
        <w:rPr>
          <w:sz w:val="24"/>
          <w:szCs w:val="24"/>
        </w:rPr>
        <w:t xml:space="preserve">haque capsule d’influence lauréate dans </w:t>
      </w:r>
      <w:r w:rsidRPr="552609B4">
        <w:rPr>
          <w:sz w:val="24"/>
          <w:szCs w:val="24"/>
        </w:rPr>
        <w:t xml:space="preserve">la finale locale de </w:t>
      </w:r>
      <w:r w:rsidR="00454D1D" w:rsidRPr="552609B4">
        <w:rPr>
          <w:sz w:val="24"/>
          <w:szCs w:val="24"/>
        </w:rPr>
        <w:t>son cégep ou collège pass</w:t>
      </w:r>
      <w:r w:rsidR="00BB3CEF" w:rsidRPr="552609B4">
        <w:rPr>
          <w:sz w:val="24"/>
          <w:szCs w:val="24"/>
        </w:rPr>
        <w:t>e</w:t>
      </w:r>
      <w:r w:rsidR="00454D1D" w:rsidRPr="552609B4">
        <w:rPr>
          <w:sz w:val="24"/>
          <w:szCs w:val="24"/>
        </w:rPr>
        <w:t xml:space="preserve"> automatiquement à la finale nationale et p</w:t>
      </w:r>
      <w:r w:rsidR="00BB3CEF" w:rsidRPr="552609B4">
        <w:rPr>
          <w:sz w:val="24"/>
          <w:szCs w:val="24"/>
        </w:rPr>
        <w:t>eut</w:t>
      </w:r>
      <w:r w:rsidR="00454D1D" w:rsidRPr="552609B4">
        <w:rPr>
          <w:sz w:val="24"/>
          <w:szCs w:val="24"/>
        </w:rPr>
        <w:t xml:space="preserve"> courir la chance de gagner l’un des trois prix suivants : </w:t>
      </w:r>
    </w:p>
    <w:p w14:paraId="38B26E99" w14:textId="5509A3F3" w:rsidR="00454D1D" w:rsidRDefault="00454D1D" w:rsidP="00454D1D">
      <w:pPr>
        <w:pStyle w:val="Paragraphedeliste"/>
        <w:numPr>
          <w:ilvl w:val="1"/>
          <w:numId w:val="7"/>
        </w:numPr>
        <w:ind w:firstLine="273"/>
        <w:jc w:val="both"/>
        <w:rPr>
          <w:sz w:val="24"/>
          <w:szCs w:val="24"/>
        </w:rPr>
      </w:pPr>
      <w:r w:rsidRPr="552609B4">
        <w:rPr>
          <w:sz w:val="24"/>
          <w:szCs w:val="24"/>
        </w:rPr>
        <w:t xml:space="preserve">Prix </w:t>
      </w:r>
      <w:r w:rsidR="005E531E" w:rsidRPr="552609B4">
        <w:rPr>
          <w:sz w:val="24"/>
          <w:szCs w:val="24"/>
        </w:rPr>
        <w:t xml:space="preserve">de </w:t>
      </w:r>
      <w:r w:rsidR="00AB3A1F" w:rsidRPr="552609B4">
        <w:rPr>
          <w:sz w:val="24"/>
          <w:szCs w:val="24"/>
        </w:rPr>
        <w:t>1 000 </w:t>
      </w:r>
      <w:r w:rsidR="005E531E" w:rsidRPr="552609B4">
        <w:rPr>
          <w:sz w:val="24"/>
          <w:szCs w:val="24"/>
        </w:rPr>
        <w:t xml:space="preserve">$ </w:t>
      </w:r>
      <w:r w:rsidRPr="552609B4">
        <w:rPr>
          <w:sz w:val="24"/>
          <w:szCs w:val="24"/>
        </w:rPr>
        <w:t xml:space="preserve">pour la </w:t>
      </w:r>
      <w:r w:rsidR="00342B26" w:rsidRPr="552609B4">
        <w:rPr>
          <w:sz w:val="24"/>
          <w:szCs w:val="24"/>
        </w:rPr>
        <w:t>P</w:t>
      </w:r>
      <w:r w:rsidRPr="552609B4">
        <w:rPr>
          <w:sz w:val="24"/>
          <w:szCs w:val="24"/>
        </w:rPr>
        <w:t>remière place</w:t>
      </w:r>
    </w:p>
    <w:p w14:paraId="3049A931" w14:textId="79CFE4FA" w:rsidR="00454D1D" w:rsidRPr="00A835DA" w:rsidRDefault="00454D1D" w:rsidP="00454D1D">
      <w:pPr>
        <w:pStyle w:val="Paragraphedeliste"/>
        <w:numPr>
          <w:ilvl w:val="1"/>
          <w:numId w:val="7"/>
        </w:numPr>
        <w:ind w:firstLine="273"/>
        <w:jc w:val="both"/>
        <w:rPr>
          <w:sz w:val="24"/>
          <w:szCs w:val="24"/>
        </w:rPr>
      </w:pPr>
      <w:r w:rsidRPr="552609B4">
        <w:rPr>
          <w:sz w:val="24"/>
          <w:szCs w:val="24"/>
        </w:rPr>
        <w:t>Prix</w:t>
      </w:r>
      <w:r w:rsidR="005E531E" w:rsidRPr="552609B4">
        <w:rPr>
          <w:sz w:val="24"/>
          <w:szCs w:val="24"/>
        </w:rPr>
        <w:t xml:space="preserve"> de </w:t>
      </w:r>
      <w:r w:rsidR="000131E5" w:rsidRPr="552609B4">
        <w:rPr>
          <w:sz w:val="24"/>
          <w:szCs w:val="24"/>
        </w:rPr>
        <w:t>7</w:t>
      </w:r>
      <w:r w:rsidR="005E531E" w:rsidRPr="552609B4">
        <w:rPr>
          <w:sz w:val="24"/>
          <w:szCs w:val="24"/>
        </w:rPr>
        <w:t xml:space="preserve">50 $ </w:t>
      </w:r>
      <w:r w:rsidRPr="552609B4">
        <w:rPr>
          <w:sz w:val="24"/>
          <w:szCs w:val="24"/>
        </w:rPr>
        <w:t xml:space="preserve">« Coup de cœur du public » </w:t>
      </w:r>
    </w:p>
    <w:p w14:paraId="1B8DEEA0" w14:textId="5DBA16DA" w:rsidR="00454D1D" w:rsidRPr="00454D1D" w:rsidRDefault="00454D1D" w:rsidP="00EC2C2E">
      <w:pPr>
        <w:pStyle w:val="Paragraphedeliste"/>
        <w:numPr>
          <w:ilvl w:val="1"/>
          <w:numId w:val="7"/>
        </w:numPr>
        <w:ind w:firstLine="273"/>
        <w:jc w:val="both"/>
        <w:rPr>
          <w:sz w:val="24"/>
          <w:szCs w:val="24"/>
        </w:rPr>
      </w:pPr>
      <w:r w:rsidRPr="552609B4">
        <w:rPr>
          <w:sz w:val="24"/>
          <w:szCs w:val="24"/>
        </w:rPr>
        <w:lastRenderedPageBreak/>
        <w:t xml:space="preserve">Prix </w:t>
      </w:r>
      <w:r w:rsidR="005E531E" w:rsidRPr="552609B4">
        <w:rPr>
          <w:sz w:val="24"/>
          <w:szCs w:val="24"/>
        </w:rPr>
        <w:t xml:space="preserve">de </w:t>
      </w:r>
      <w:r w:rsidR="000131E5" w:rsidRPr="552609B4">
        <w:rPr>
          <w:sz w:val="24"/>
          <w:szCs w:val="24"/>
        </w:rPr>
        <w:t>7</w:t>
      </w:r>
      <w:r w:rsidR="005E531E" w:rsidRPr="552609B4">
        <w:rPr>
          <w:sz w:val="24"/>
          <w:szCs w:val="24"/>
        </w:rPr>
        <w:t xml:space="preserve">50 $ </w:t>
      </w:r>
      <w:r w:rsidRPr="552609B4">
        <w:rPr>
          <w:sz w:val="24"/>
          <w:szCs w:val="24"/>
        </w:rPr>
        <w:t xml:space="preserve">« Sensibilisation à l’environnement et au développement durable »  </w:t>
      </w:r>
    </w:p>
    <w:p w14:paraId="1B7391DD" w14:textId="20061188" w:rsidR="00A835DA" w:rsidRPr="00A835DA" w:rsidRDefault="000670B2" w:rsidP="00454D1D">
      <w:pPr>
        <w:jc w:val="both"/>
        <w:rPr>
          <w:sz w:val="24"/>
          <w:szCs w:val="24"/>
        </w:rPr>
      </w:pPr>
      <w:r w:rsidRPr="552609B4">
        <w:rPr>
          <w:sz w:val="24"/>
          <w:szCs w:val="24"/>
        </w:rPr>
        <w:t xml:space="preserve">Le vote </w:t>
      </w:r>
      <w:r w:rsidR="005424E8" w:rsidRPr="552609B4">
        <w:rPr>
          <w:sz w:val="24"/>
          <w:szCs w:val="24"/>
        </w:rPr>
        <w:t>en ligne</w:t>
      </w:r>
      <w:r w:rsidRPr="552609B4">
        <w:rPr>
          <w:sz w:val="24"/>
          <w:szCs w:val="24"/>
        </w:rPr>
        <w:t xml:space="preserve"> pour la capsule</w:t>
      </w:r>
      <w:r w:rsidR="005424E8" w:rsidRPr="552609B4">
        <w:rPr>
          <w:sz w:val="24"/>
          <w:szCs w:val="24"/>
        </w:rPr>
        <w:t xml:space="preserve"> « Coup de cœur du public »</w:t>
      </w:r>
      <w:r w:rsidRPr="552609B4">
        <w:rPr>
          <w:sz w:val="24"/>
          <w:szCs w:val="24"/>
        </w:rPr>
        <w:t xml:space="preserve"> se déroulera du 1</w:t>
      </w:r>
      <w:r w:rsidR="000131E5" w:rsidRPr="552609B4">
        <w:rPr>
          <w:sz w:val="24"/>
          <w:szCs w:val="24"/>
        </w:rPr>
        <w:t>1</w:t>
      </w:r>
      <w:r w:rsidRPr="552609B4">
        <w:rPr>
          <w:sz w:val="24"/>
          <w:szCs w:val="24"/>
        </w:rPr>
        <w:t xml:space="preserve"> au 2</w:t>
      </w:r>
      <w:r w:rsidR="000131E5" w:rsidRPr="552609B4">
        <w:rPr>
          <w:sz w:val="24"/>
          <w:szCs w:val="24"/>
        </w:rPr>
        <w:t>1</w:t>
      </w:r>
      <w:r w:rsidRPr="552609B4">
        <w:rPr>
          <w:sz w:val="24"/>
          <w:szCs w:val="24"/>
        </w:rPr>
        <w:t xml:space="preserve"> avril 202</w:t>
      </w:r>
      <w:r w:rsidR="000131E5" w:rsidRPr="552609B4">
        <w:rPr>
          <w:sz w:val="24"/>
          <w:szCs w:val="24"/>
        </w:rPr>
        <w:t>4</w:t>
      </w:r>
      <w:r w:rsidR="008B6101" w:rsidRPr="552609B4">
        <w:rPr>
          <w:sz w:val="24"/>
          <w:szCs w:val="24"/>
        </w:rPr>
        <w:t xml:space="preserve">. </w:t>
      </w:r>
      <w:r w:rsidR="005424E8" w:rsidRPr="552609B4">
        <w:rPr>
          <w:sz w:val="24"/>
          <w:szCs w:val="24"/>
        </w:rPr>
        <w:t xml:space="preserve">Les </w:t>
      </w:r>
      <w:r w:rsidR="0030381A" w:rsidRPr="552609B4">
        <w:rPr>
          <w:sz w:val="24"/>
          <w:szCs w:val="24"/>
        </w:rPr>
        <w:t xml:space="preserve">récipiendaires des deux autres </w:t>
      </w:r>
      <w:r w:rsidR="005424E8" w:rsidRPr="552609B4">
        <w:rPr>
          <w:sz w:val="24"/>
          <w:szCs w:val="24"/>
        </w:rPr>
        <w:t>prix ser</w:t>
      </w:r>
      <w:r w:rsidR="0030381A" w:rsidRPr="552609B4">
        <w:rPr>
          <w:sz w:val="24"/>
          <w:szCs w:val="24"/>
        </w:rPr>
        <w:t>ont déterminés par jury.</w:t>
      </w:r>
    </w:p>
    <w:p w14:paraId="4C97A43E" w14:textId="753E4077" w:rsidR="00230286" w:rsidRDefault="00230286" w:rsidP="009D2C62">
      <w:pPr>
        <w:jc w:val="both"/>
        <w:rPr>
          <w:sz w:val="24"/>
          <w:szCs w:val="24"/>
        </w:rPr>
      </w:pPr>
      <w:r w:rsidRPr="552609B4">
        <w:rPr>
          <w:sz w:val="24"/>
          <w:szCs w:val="24"/>
        </w:rPr>
        <w:t>Pour connaître tous les détails sur l</w:t>
      </w:r>
      <w:r w:rsidR="00342B26" w:rsidRPr="552609B4">
        <w:rPr>
          <w:sz w:val="24"/>
          <w:szCs w:val="24"/>
        </w:rPr>
        <w:t>a finale nationale de</w:t>
      </w:r>
      <w:r w:rsidR="002E0E99" w:rsidRPr="552609B4">
        <w:rPr>
          <w:sz w:val="24"/>
          <w:szCs w:val="24"/>
        </w:rPr>
        <w:t> </w:t>
      </w:r>
      <w:r w:rsidRPr="552609B4">
        <w:rPr>
          <w:sz w:val="24"/>
          <w:szCs w:val="24"/>
        </w:rPr>
        <w:t xml:space="preserve">Deviens l’écho responsable de ton domaine d’études, consultez la </w:t>
      </w:r>
      <w:hyperlink r:id="rId11" w:history="1">
        <w:r w:rsidRPr="552609B4">
          <w:rPr>
            <w:rStyle w:val="Hyperlien"/>
            <w:sz w:val="24"/>
            <w:szCs w:val="24"/>
          </w:rPr>
          <w:t>page Web du concours</w:t>
        </w:r>
      </w:hyperlink>
      <w:r w:rsidRPr="552609B4">
        <w:rPr>
          <w:sz w:val="24"/>
          <w:szCs w:val="24"/>
        </w:rPr>
        <w:t xml:space="preserve">. </w:t>
      </w:r>
    </w:p>
    <w:p w14:paraId="37E13E31" w14:textId="77777777" w:rsidR="0030381A" w:rsidRDefault="0030381A" w:rsidP="009D2C62">
      <w:pPr>
        <w:jc w:val="both"/>
        <w:rPr>
          <w:sz w:val="24"/>
          <w:szCs w:val="24"/>
        </w:rPr>
      </w:pPr>
    </w:p>
    <w:p w14:paraId="09E9E241" w14:textId="0E358FFB" w:rsidR="00966AFB" w:rsidRPr="00F52A8D" w:rsidRDefault="00454D1D" w:rsidP="009D2C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Encore une fois, félicitations à </w:t>
      </w:r>
      <w:r w:rsidRPr="004B1F71">
        <w:rPr>
          <w:rFonts w:cstheme="minorHAnsi"/>
          <w:sz w:val="24"/>
          <w:szCs w:val="24"/>
          <w:highlight w:val="yellow"/>
        </w:rPr>
        <w:t>[</w:t>
      </w:r>
      <w:r w:rsidRPr="004B1F71">
        <w:rPr>
          <w:sz w:val="24"/>
          <w:szCs w:val="24"/>
          <w:highlight w:val="yellow"/>
        </w:rPr>
        <w:t>Nom de l’étudiant.e ou du groupe d’étudiant.es</w:t>
      </w:r>
      <w:r w:rsidRPr="004B1F71">
        <w:rPr>
          <w:rFonts w:cstheme="minorHAnsi"/>
          <w:sz w:val="24"/>
          <w:szCs w:val="24"/>
          <w:highlight w:val="yellow"/>
        </w:rPr>
        <w:t>]</w:t>
      </w:r>
      <w:r>
        <w:rPr>
          <w:rFonts w:cstheme="minorHAnsi"/>
          <w:sz w:val="24"/>
          <w:szCs w:val="24"/>
        </w:rPr>
        <w:t xml:space="preserve"> et bonne chance pour la finale nationale</w:t>
      </w:r>
      <w:r w:rsidR="00966AFB">
        <w:rPr>
          <w:sz w:val="24"/>
          <w:szCs w:val="24"/>
        </w:rPr>
        <w:t xml:space="preserve">! </w:t>
      </w:r>
    </w:p>
    <w:p w14:paraId="7F15D9E8" w14:textId="2C6F90C0" w:rsidR="00125C59" w:rsidRPr="00803E2C" w:rsidRDefault="00125C59" w:rsidP="006E1528">
      <w:pPr>
        <w:jc w:val="both"/>
        <w:rPr>
          <w:b/>
          <w:bCs/>
          <w:sz w:val="24"/>
          <w:szCs w:val="24"/>
          <w:highlight w:val="yellow"/>
        </w:rPr>
      </w:pPr>
    </w:p>
    <w:p w14:paraId="623F339F" w14:textId="55A01C69" w:rsidR="00FF7FAD" w:rsidRDefault="00C705E9" w:rsidP="006E1528">
      <w:pPr>
        <w:jc w:val="both"/>
        <w:rPr>
          <w:sz w:val="24"/>
          <w:szCs w:val="24"/>
        </w:rPr>
      </w:pPr>
      <w:r w:rsidRPr="00C705E9">
        <w:rPr>
          <w:rFonts w:cstheme="minorHAnsi"/>
          <w:b/>
          <w:bCs/>
          <w:sz w:val="24"/>
          <w:szCs w:val="24"/>
          <w:highlight w:val="yellow"/>
        </w:rPr>
        <w:t>[</w:t>
      </w:r>
      <w:r w:rsidRPr="00C705E9">
        <w:rPr>
          <w:b/>
          <w:bCs/>
          <w:sz w:val="24"/>
          <w:szCs w:val="24"/>
          <w:highlight w:val="yellow"/>
        </w:rPr>
        <w:t>À propos de votre cégep ou collège</w:t>
      </w:r>
      <w:r w:rsidRPr="00C705E9">
        <w:rPr>
          <w:rFonts w:cstheme="minorHAnsi"/>
          <w:b/>
          <w:bCs/>
          <w:sz w:val="24"/>
          <w:szCs w:val="24"/>
          <w:highlight w:val="yellow"/>
        </w:rPr>
        <w:t>]</w:t>
      </w:r>
    </w:p>
    <w:p w14:paraId="78324509" w14:textId="307D0100" w:rsidR="00FD178F" w:rsidRPr="00125C59" w:rsidRDefault="00125C59" w:rsidP="00125C59">
      <w:pPr>
        <w:pStyle w:val="Paragraphedeliste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30 -</w:t>
      </w:r>
    </w:p>
    <w:p w14:paraId="28C3FE47" w14:textId="31126A98" w:rsidR="007C3363" w:rsidRPr="007C3363" w:rsidRDefault="007C3363" w:rsidP="007C3363">
      <w:pPr>
        <w:jc w:val="both"/>
        <w:rPr>
          <w:b/>
          <w:bCs/>
          <w:sz w:val="24"/>
          <w:szCs w:val="24"/>
        </w:rPr>
      </w:pPr>
      <w:r w:rsidRPr="007C3363">
        <w:rPr>
          <w:b/>
          <w:bCs/>
          <w:sz w:val="24"/>
          <w:szCs w:val="24"/>
        </w:rPr>
        <w:t xml:space="preserve">Pièce jointe : </w:t>
      </w:r>
    </w:p>
    <w:p w14:paraId="620EED10" w14:textId="0A8AB1E5" w:rsidR="007C3363" w:rsidRPr="005E531E" w:rsidRDefault="000B1FA2" w:rsidP="00EF1B04">
      <w:pPr>
        <w:pStyle w:val="Paragraphedeliste"/>
        <w:numPr>
          <w:ilvl w:val="0"/>
          <w:numId w:val="6"/>
        </w:numPr>
        <w:jc w:val="both"/>
        <w:rPr>
          <w:b/>
          <w:bCs/>
          <w:sz w:val="24"/>
          <w:szCs w:val="24"/>
          <w:highlight w:val="yellow"/>
        </w:rPr>
      </w:pPr>
      <w:r>
        <w:rPr>
          <w:sz w:val="24"/>
          <w:szCs w:val="24"/>
        </w:rPr>
        <w:t>Phot</w:t>
      </w:r>
      <w:r w:rsidR="00803E2C" w:rsidRPr="005E531E">
        <w:rPr>
          <w:sz w:val="24"/>
          <w:szCs w:val="24"/>
        </w:rPr>
        <w:t>o d</w:t>
      </w:r>
      <w:r w:rsidR="005E531E">
        <w:rPr>
          <w:sz w:val="24"/>
          <w:szCs w:val="24"/>
        </w:rPr>
        <w:t xml:space="preserve">e </w:t>
      </w:r>
      <w:r w:rsidR="005E531E" w:rsidRPr="005E531E">
        <w:rPr>
          <w:sz w:val="24"/>
          <w:szCs w:val="24"/>
          <w:highlight w:val="yellow"/>
        </w:rPr>
        <w:t>l’étudiant.e ou du groupe d’étudiant.es gagnant.e</w:t>
      </w:r>
    </w:p>
    <w:p w14:paraId="1E9CB8A6" w14:textId="77777777" w:rsidR="005E531E" w:rsidRPr="005E531E" w:rsidRDefault="005E531E" w:rsidP="005E531E">
      <w:pPr>
        <w:pStyle w:val="Paragraphedeliste"/>
        <w:jc w:val="both"/>
        <w:rPr>
          <w:b/>
          <w:bCs/>
          <w:sz w:val="24"/>
          <w:szCs w:val="24"/>
        </w:rPr>
      </w:pPr>
    </w:p>
    <w:p w14:paraId="48DB381F" w14:textId="299AD7E3" w:rsidR="00FD178F" w:rsidRDefault="00125C59" w:rsidP="006E1528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Source :</w:t>
      </w:r>
    </w:p>
    <w:p w14:paraId="5E04AEE2" w14:textId="76F038C3" w:rsidR="00FD178F" w:rsidRDefault="00C705E9" w:rsidP="006E1528">
      <w:pPr>
        <w:jc w:val="both"/>
        <w:rPr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[</w:t>
      </w:r>
      <w:r>
        <w:rPr>
          <w:b/>
          <w:bCs/>
          <w:sz w:val="24"/>
          <w:szCs w:val="24"/>
          <w:highlight w:val="yellow"/>
        </w:rPr>
        <w:t>Source d’information du concours dans</w:t>
      </w:r>
      <w:r w:rsidRPr="00C705E9">
        <w:rPr>
          <w:b/>
          <w:bCs/>
          <w:sz w:val="24"/>
          <w:szCs w:val="24"/>
          <w:highlight w:val="yellow"/>
        </w:rPr>
        <w:t xml:space="preserve"> votre cégep ou collège</w:t>
      </w:r>
      <w:r>
        <w:rPr>
          <w:rFonts w:cstheme="minorHAnsi"/>
          <w:b/>
          <w:bCs/>
          <w:sz w:val="24"/>
          <w:szCs w:val="24"/>
        </w:rPr>
        <w:t>]</w:t>
      </w:r>
    </w:p>
    <w:p w14:paraId="6AEA8C18" w14:textId="03A5CAFA" w:rsidR="00B407C9" w:rsidRPr="00D163CA" w:rsidRDefault="00B407C9">
      <w:pPr>
        <w:jc w:val="both"/>
        <w:rPr>
          <w:sz w:val="24"/>
          <w:szCs w:val="24"/>
        </w:rPr>
      </w:pPr>
    </w:p>
    <w:sectPr w:rsidR="00B407C9" w:rsidRPr="00D163CA" w:rsidSect="00BF2C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276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E6AFA" w14:textId="77777777" w:rsidR="0016222D" w:rsidRDefault="0016222D" w:rsidP="001A6A4B">
      <w:pPr>
        <w:spacing w:after="0" w:line="240" w:lineRule="auto"/>
      </w:pPr>
      <w:r>
        <w:separator/>
      </w:r>
    </w:p>
  </w:endnote>
  <w:endnote w:type="continuationSeparator" w:id="0">
    <w:p w14:paraId="4F05ED94" w14:textId="77777777" w:rsidR="0016222D" w:rsidRDefault="0016222D" w:rsidP="001A6A4B">
      <w:pPr>
        <w:spacing w:after="0" w:line="240" w:lineRule="auto"/>
      </w:pPr>
      <w:r>
        <w:continuationSeparator/>
      </w:r>
    </w:p>
  </w:endnote>
  <w:endnote w:type="continuationNotice" w:id="1">
    <w:p w14:paraId="6B8A0952" w14:textId="77777777" w:rsidR="0016222D" w:rsidRDefault="001622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6B650" w14:textId="77777777" w:rsidR="001A6A4B" w:rsidRDefault="001A6A4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1AC13" w14:textId="77777777" w:rsidR="001A6A4B" w:rsidRDefault="001A6A4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CDA20" w14:textId="77777777" w:rsidR="001A6A4B" w:rsidRDefault="001A6A4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96EFE" w14:textId="77777777" w:rsidR="0016222D" w:rsidRDefault="0016222D" w:rsidP="001A6A4B">
      <w:pPr>
        <w:spacing w:after="0" w:line="240" w:lineRule="auto"/>
      </w:pPr>
      <w:r>
        <w:separator/>
      </w:r>
    </w:p>
  </w:footnote>
  <w:footnote w:type="continuationSeparator" w:id="0">
    <w:p w14:paraId="3DDB7592" w14:textId="77777777" w:rsidR="0016222D" w:rsidRDefault="0016222D" w:rsidP="001A6A4B">
      <w:pPr>
        <w:spacing w:after="0" w:line="240" w:lineRule="auto"/>
      </w:pPr>
      <w:r>
        <w:continuationSeparator/>
      </w:r>
    </w:p>
  </w:footnote>
  <w:footnote w:type="continuationNotice" w:id="1">
    <w:p w14:paraId="01A4A691" w14:textId="77777777" w:rsidR="0016222D" w:rsidRDefault="0016222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B4A15" w14:textId="77777777" w:rsidR="001A6A4B" w:rsidRDefault="001A6A4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C10F0" w14:textId="77777777" w:rsidR="001A6A4B" w:rsidRDefault="001A6A4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0BC3F" w14:textId="77777777" w:rsidR="001A6A4B" w:rsidRDefault="001A6A4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86972"/>
    <w:multiLevelType w:val="hybridMultilevel"/>
    <w:tmpl w:val="0A827D9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327F0"/>
    <w:multiLevelType w:val="hybridMultilevel"/>
    <w:tmpl w:val="B40EF56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6C4D60"/>
    <w:multiLevelType w:val="hybridMultilevel"/>
    <w:tmpl w:val="5E6A752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B49A0"/>
    <w:multiLevelType w:val="hybridMultilevel"/>
    <w:tmpl w:val="93B654CC"/>
    <w:lvl w:ilvl="0" w:tplc="105288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137038"/>
    <w:multiLevelType w:val="hybridMultilevel"/>
    <w:tmpl w:val="C3F417D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6D32C2"/>
    <w:multiLevelType w:val="hybridMultilevel"/>
    <w:tmpl w:val="C246891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01">
      <w:start w:val="1"/>
      <w:numFmt w:val="bullet"/>
      <w:lvlText w:val=""/>
      <w:lvlJc w:val="left"/>
      <w:rPr>
        <w:rFonts w:ascii="Symbol" w:hAnsi="Symbol" w:hint="default"/>
      </w:r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8F0774"/>
    <w:multiLevelType w:val="hybridMultilevel"/>
    <w:tmpl w:val="E9807A28"/>
    <w:lvl w:ilvl="0" w:tplc="CFAC8B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5063586">
    <w:abstractNumId w:val="3"/>
  </w:num>
  <w:num w:numId="2" w16cid:durableId="827598676">
    <w:abstractNumId w:val="6"/>
  </w:num>
  <w:num w:numId="3" w16cid:durableId="166287787">
    <w:abstractNumId w:val="2"/>
  </w:num>
  <w:num w:numId="4" w16cid:durableId="1185942734">
    <w:abstractNumId w:val="0"/>
  </w:num>
  <w:num w:numId="5" w16cid:durableId="1650132830">
    <w:abstractNumId w:val="4"/>
  </w:num>
  <w:num w:numId="6" w16cid:durableId="333384024">
    <w:abstractNumId w:val="1"/>
  </w:num>
  <w:num w:numId="7" w16cid:durableId="4802744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28"/>
    <w:rsid w:val="00003F27"/>
    <w:rsid w:val="00005687"/>
    <w:rsid w:val="000131E5"/>
    <w:rsid w:val="000203C7"/>
    <w:rsid w:val="000670B2"/>
    <w:rsid w:val="000A1C38"/>
    <w:rsid w:val="000A6F23"/>
    <w:rsid w:val="000B1FA2"/>
    <w:rsid w:val="00106B8F"/>
    <w:rsid w:val="00125C59"/>
    <w:rsid w:val="0016222D"/>
    <w:rsid w:val="00173ACE"/>
    <w:rsid w:val="00181C66"/>
    <w:rsid w:val="00183252"/>
    <w:rsid w:val="00190265"/>
    <w:rsid w:val="001A6A4B"/>
    <w:rsid w:val="001B5D29"/>
    <w:rsid w:val="002008A4"/>
    <w:rsid w:val="00213C37"/>
    <w:rsid w:val="00230286"/>
    <w:rsid w:val="00241E26"/>
    <w:rsid w:val="002E0E99"/>
    <w:rsid w:val="0030381A"/>
    <w:rsid w:val="00323223"/>
    <w:rsid w:val="0034259A"/>
    <w:rsid w:val="00342B26"/>
    <w:rsid w:val="00356039"/>
    <w:rsid w:val="003613C1"/>
    <w:rsid w:val="003A4390"/>
    <w:rsid w:val="003D1796"/>
    <w:rsid w:val="00454D1D"/>
    <w:rsid w:val="004819B6"/>
    <w:rsid w:val="004B1F71"/>
    <w:rsid w:val="004D7351"/>
    <w:rsid w:val="004F0858"/>
    <w:rsid w:val="00536172"/>
    <w:rsid w:val="005424E8"/>
    <w:rsid w:val="005A5389"/>
    <w:rsid w:val="005B64A4"/>
    <w:rsid w:val="005B73A6"/>
    <w:rsid w:val="005E3C78"/>
    <w:rsid w:val="005E531E"/>
    <w:rsid w:val="00600136"/>
    <w:rsid w:val="0060086C"/>
    <w:rsid w:val="00654240"/>
    <w:rsid w:val="006856F1"/>
    <w:rsid w:val="006921B8"/>
    <w:rsid w:val="00695C38"/>
    <w:rsid w:val="006B655C"/>
    <w:rsid w:val="006E1528"/>
    <w:rsid w:val="0072046A"/>
    <w:rsid w:val="00723A5A"/>
    <w:rsid w:val="00724531"/>
    <w:rsid w:val="00743B24"/>
    <w:rsid w:val="00763741"/>
    <w:rsid w:val="00797868"/>
    <w:rsid w:val="007C3363"/>
    <w:rsid w:val="008025BD"/>
    <w:rsid w:val="00803E2C"/>
    <w:rsid w:val="008049B4"/>
    <w:rsid w:val="008222B3"/>
    <w:rsid w:val="00830656"/>
    <w:rsid w:val="0083279C"/>
    <w:rsid w:val="00845ACE"/>
    <w:rsid w:val="008A3EE8"/>
    <w:rsid w:val="008B6101"/>
    <w:rsid w:val="009014FB"/>
    <w:rsid w:val="00924DD5"/>
    <w:rsid w:val="00942F5C"/>
    <w:rsid w:val="00966AFB"/>
    <w:rsid w:val="009A3B85"/>
    <w:rsid w:val="009C4DFB"/>
    <w:rsid w:val="009D0D00"/>
    <w:rsid w:val="009D2C62"/>
    <w:rsid w:val="00A14918"/>
    <w:rsid w:val="00A3149F"/>
    <w:rsid w:val="00A51078"/>
    <w:rsid w:val="00A51BE4"/>
    <w:rsid w:val="00A835DA"/>
    <w:rsid w:val="00AB3A1F"/>
    <w:rsid w:val="00AF31D8"/>
    <w:rsid w:val="00B13B89"/>
    <w:rsid w:val="00B345B1"/>
    <w:rsid w:val="00B407C9"/>
    <w:rsid w:val="00B44A45"/>
    <w:rsid w:val="00B9468E"/>
    <w:rsid w:val="00BA11D4"/>
    <w:rsid w:val="00BB3CEF"/>
    <w:rsid w:val="00BC684B"/>
    <w:rsid w:val="00BF2C5C"/>
    <w:rsid w:val="00C4022D"/>
    <w:rsid w:val="00C705E9"/>
    <w:rsid w:val="00C97F7E"/>
    <w:rsid w:val="00CA19F2"/>
    <w:rsid w:val="00CA5E9D"/>
    <w:rsid w:val="00CF126F"/>
    <w:rsid w:val="00D163CA"/>
    <w:rsid w:val="00D7121A"/>
    <w:rsid w:val="00D91590"/>
    <w:rsid w:val="00DD3208"/>
    <w:rsid w:val="00E9165B"/>
    <w:rsid w:val="00EB4FC4"/>
    <w:rsid w:val="00EB59AD"/>
    <w:rsid w:val="00EC2C2E"/>
    <w:rsid w:val="00ED0AC0"/>
    <w:rsid w:val="00F52A8D"/>
    <w:rsid w:val="00F81E35"/>
    <w:rsid w:val="00FA1924"/>
    <w:rsid w:val="00FD178F"/>
    <w:rsid w:val="00FF7FAD"/>
    <w:rsid w:val="03276463"/>
    <w:rsid w:val="0A0F2FD9"/>
    <w:rsid w:val="0B33FDCD"/>
    <w:rsid w:val="1B262369"/>
    <w:rsid w:val="335C8FFE"/>
    <w:rsid w:val="386D702C"/>
    <w:rsid w:val="398E30A1"/>
    <w:rsid w:val="3E40BD95"/>
    <w:rsid w:val="552609B4"/>
    <w:rsid w:val="5A173E40"/>
    <w:rsid w:val="66328ABF"/>
    <w:rsid w:val="6A31ED11"/>
    <w:rsid w:val="736CCF33"/>
    <w:rsid w:val="75089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68A98"/>
  <w15:chartTrackingRefBased/>
  <w15:docId w15:val="{B1A5C6BD-204B-4119-931A-521B70A84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Hyperlien">
    <w:name w:val="Hyperlink"/>
    <w:basedOn w:val="Policepardfaut"/>
    <w:uiPriority w:val="99"/>
    <w:unhideWhenUsed/>
    <w:rsid w:val="00FD178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D178F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125C59"/>
    <w:pPr>
      <w:ind w:left="720"/>
      <w:contextualSpacing/>
    </w:pPr>
  </w:style>
  <w:style w:type="character" w:styleId="Lienvisit">
    <w:name w:val="FollowedHyperlink"/>
    <w:basedOn w:val="Policepardfaut"/>
    <w:uiPriority w:val="99"/>
    <w:semiHidden/>
    <w:unhideWhenUsed/>
    <w:rsid w:val="008049B4"/>
    <w:rPr>
      <w:color w:val="954F72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1A6A4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6A4B"/>
  </w:style>
  <w:style w:type="paragraph" w:styleId="Pieddepage">
    <w:name w:val="footer"/>
    <w:basedOn w:val="Normal"/>
    <w:link w:val="PieddepageCar"/>
    <w:uiPriority w:val="99"/>
    <w:unhideWhenUsed/>
    <w:rsid w:val="001A6A4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6A4B"/>
  </w:style>
  <w:style w:type="character" w:styleId="Marquedecommentaire">
    <w:name w:val="annotation reference"/>
    <w:basedOn w:val="Policepardfaut"/>
    <w:uiPriority w:val="99"/>
    <w:semiHidden/>
    <w:unhideWhenUsed/>
    <w:rsid w:val="00173A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3AC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3AC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73A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73ACE"/>
    <w:rPr>
      <w:b/>
      <w:bCs/>
      <w:sz w:val="20"/>
      <w:szCs w:val="20"/>
    </w:rPr>
  </w:style>
  <w:style w:type="paragraph" w:customStyle="1" w:styleId="Default">
    <w:name w:val="Default"/>
    <w:rsid w:val="009D2C6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763741"/>
    <w:pPr>
      <w:spacing w:after="0" w:line="240" w:lineRule="auto"/>
    </w:p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stjean.qc.ca/concours-intercollegial-environnemen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b817dc5a-2375-456f-89a2-c82d409c6359" ContentTypeId="0x010100ABADBA6566882549BAF2E3FEA24371F41D" PreviousValue="false" LastSyncTimeStamp="2018-10-30T15:22:55.83Z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d'événement" ma:contentTypeID="0x010100ABADBA6566882549BAF2E3FEA24371F41D001EC1600A7A70154C85AB54BD63BE85CC" ma:contentTypeVersion="4" ma:contentTypeDescription="Documents relatifs à la tenue d'événements au Cégep : inaugurations, célébrations, congrès, colloques, conférences, cérémonies, etc." ma:contentTypeScope="" ma:versionID="006041804a85a67c8832a2058c779891">
  <xsd:schema xmlns:xsd="http://www.w3.org/2001/XMLSchema" xmlns:xs="http://www.w3.org/2001/XMLSchema" xmlns:p="http://schemas.microsoft.com/office/2006/metadata/properties" xmlns:ns2="d5fc17b7-5162-4436-8561-9e120948f30a" targetNamespace="http://schemas.microsoft.com/office/2006/metadata/properties" ma:root="true" ma:fieldsID="3a9e3a8d79247f71e399be071bc8149e" ns2:_="">
    <xsd:import namespace="d5fc17b7-5162-4436-8561-9e120948f30a"/>
    <xsd:element name="properties">
      <xsd:complexType>
        <xsd:sequence>
          <xsd:element name="documentManagement">
            <xsd:complexType>
              <xsd:all>
                <xsd:element ref="ns2:b9e4f39b75e2444a9bc3245fa7857804" minOccurs="0"/>
                <xsd:element ref="ns2:TaxCatchAll" minOccurs="0"/>
                <xsd:element ref="ns2:TaxCatchAllLabel" minOccurs="0"/>
                <xsd:element ref="ns2:n4e21c0f4a3e4f92a447f34605d8d9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c17b7-5162-4436-8561-9e120948f30a" elementFormDefault="qualified">
    <xsd:import namespace="http://schemas.microsoft.com/office/2006/documentManagement/types"/>
    <xsd:import namespace="http://schemas.microsoft.com/office/infopath/2007/PartnerControls"/>
    <xsd:element name="b9e4f39b75e2444a9bc3245fa7857804" ma:index="8" nillable="true" ma:taxonomy="true" ma:internalName="b9e4f39b75e2444a9bc3245fa7857804" ma:taxonomyFieldName="Classification" ma:displayName="Classification" ma:readOnly="false" ma:default="" ma:fieldId="{b9e4f39b-75e2-444a-9bc3-245fa7857804}" ma:sspId="b817dc5a-2375-456f-89a2-c82d409c6359" ma:termSetId="3b32152e-8230-4dc0-a386-690bea6fa0d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ae103b0d-0876-4a7d-a861-0503945a731f}" ma:internalName="TaxCatchAll" ma:showField="CatchAllData" ma:web="fa11f1d1-e4a6-43cb-9986-cd35c3b396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ae103b0d-0876-4a7d-a861-0503945a731f}" ma:internalName="TaxCatchAllLabel" ma:readOnly="true" ma:showField="CatchAllDataLabel" ma:web="fa11f1d1-e4a6-43cb-9986-cd35c3b396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n4e21c0f4a3e4f92a447f34605d8d91e" ma:index="12" nillable="true" ma:taxonomy="true" ma:internalName="n4e21c0f4a3e4f92a447f34605d8d91e" ma:taxonomyFieldName="AnneeFin" ma:displayName="Année financière" ma:default="" ma:fieldId="{74e21c0f-4a3e-4f92-a447-f34605d8d91e}" ma:sspId="b817dc5a-2375-456f-89a2-c82d409c6359" ma:termSetId="671a8ea9-ab4e-4a41-a895-53e49e51453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fc17b7-5162-4436-8561-9e120948f30a" xsi:nil="true"/>
    <n4e21c0f4a3e4f92a447f34605d8d91e xmlns="d5fc17b7-5162-4436-8561-9e120948f30a">
      <Terms xmlns="http://schemas.microsoft.com/office/infopath/2007/PartnerControls"/>
    </n4e21c0f4a3e4f92a447f34605d8d91e>
    <b9e4f39b75e2444a9bc3245fa7857804 xmlns="d5fc17b7-5162-4436-8561-9e120948f30a">
      <Terms xmlns="http://schemas.microsoft.com/office/infopath/2007/PartnerControls"/>
    </b9e4f39b75e2444a9bc3245fa7857804>
  </documentManagement>
</p:properties>
</file>

<file path=customXml/itemProps1.xml><?xml version="1.0" encoding="utf-8"?>
<ds:datastoreItem xmlns:ds="http://schemas.openxmlformats.org/officeDocument/2006/customXml" ds:itemID="{8A831A78-C0AC-43B7-ACCF-68AD30A2E193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16686565-C203-4794-AE2D-E4715FBE8B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fc17b7-5162-4436-8561-9e120948f3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AA3BD2-0A18-422C-AE51-09248FF051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2CCD1C-2522-4412-808B-1C15ECD4B29F}">
  <ds:schemaRefs>
    <ds:schemaRef ds:uri="http://schemas.microsoft.com/office/2006/metadata/properties"/>
    <ds:schemaRef ds:uri="http://schemas.microsoft.com/office/infopath/2007/PartnerControls"/>
    <ds:schemaRef ds:uri="d5fc17b7-5162-4436-8561-9e120948f30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2028</Characters>
  <Application>Microsoft Office Word</Application>
  <DocSecurity>0</DocSecurity>
  <Lines>16</Lines>
  <Paragraphs>4</Paragraphs>
  <ScaleCrop>false</ScaleCrop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Carolynn Labbe</dc:creator>
  <cp:keywords/>
  <dc:description/>
  <cp:lastModifiedBy>Stephanie Bourgault</cp:lastModifiedBy>
  <cp:revision>11</cp:revision>
  <dcterms:created xsi:type="dcterms:W3CDTF">2023-10-27T16:55:00Z</dcterms:created>
  <dcterms:modified xsi:type="dcterms:W3CDTF">2023-11-16T15:08:00Z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9e4f39b75e2444a9bc3245fa7857804">
    <vt:lpwstr/>
  </property>
  <property fmtid="{D5CDD505-2E9C-101B-9397-08002B2CF9AE}" pid="3" name="TaxCatchAll">
    <vt:lpwstr/>
  </property>
  <property fmtid="{D5CDD505-2E9C-101B-9397-08002B2CF9AE}" pid="4" name="n4e21c0f4a3e4f92a447f34605d8d91e">
    <vt:lpwstr/>
  </property>
  <property fmtid="{D5CDD505-2E9C-101B-9397-08002B2CF9AE}" pid="5" name="AnneeFin">
    <vt:lpwstr/>
  </property>
  <property fmtid="{D5CDD505-2E9C-101B-9397-08002B2CF9AE}" pid="6" name="MediaServiceImageTags">
    <vt:lpwstr/>
  </property>
  <property fmtid="{D5CDD505-2E9C-101B-9397-08002B2CF9AE}" pid="7" name="ContentTypeId">
    <vt:lpwstr>0x010100ABADBA6566882549BAF2E3FEA24371F41D001EC1600A7A70154C85AB54BD63BE85CC</vt:lpwstr>
  </property>
  <property fmtid="{D5CDD505-2E9C-101B-9397-08002B2CF9AE}" pid="8" name="lcf76f155ced4ddcb4097134ff3c332f">
    <vt:lpwstr/>
  </property>
  <property fmtid="{D5CDD505-2E9C-101B-9397-08002B2CF9AE}" pid="9" name="Classification">
    <vt:lpwstr/>
  </property>
</Properties>
</file>